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A9474" w14:textId="01B4DBD9" w:rsidR="00FD71F3" w:rsidRPr="00B06FAA" w:rsidRDefault="00FD71F3" w:rsidP="00FD71F3">
      <w:pPr>
        <w:pStyle w:val="Title"/>
        <w:ind w:left="-360"/>
        <w:rPr>
          <w:b w:val="0"/>
          <w:bCs w:val="0"/>
          <w:sz w:val="24"/>
        </w:rPr>
      </w:pPr>
      <w:r w:rsidRPr="6BA62736">
        <w:rPr>
          <w:sz w:val="24"/>
        </w:rPr>
        <w:t xml:space="preserve"> OPERATORIEM, KURI VEIC DARBĪBAS AR MEDICĪNAS RENTGENDIAGNOSTIKAS IEKĀRTĀM</w:t>
      </w:r>
    </w:p>
    <w:p w14:paraId="672A6659" w14:textId="77777777" w:rsidR="00E054C1" w:rsidRPr="000B68A9" w:rsidRDefault="00E054C1" w:rsidP="00E054C1">
      <w:pPr>
        <w:spacing w:after="0" w:line="240" w:lineRule="auto"/>
        <w:ind w:firstLine="432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91"/>
        <w:gridCol w:w="4554"/>
        <w:gridCol w:w="843"/>
        <w:gridCol w:w="2843"/>
      </w:tblGrid>
      <w:tr w:rsidR="00E054C1" w14:paraId="14E7E64D" w14:textId="77777777" w:rsidTr="7FC5C030">
        <w:tc>
          <w:tcPr>
            <w:tcW w:w="691" w:type="dxa"/>
            <w:shd w:val="clear" w:color="auto" w:fill="D9D9D9" w:themeFill="background1" w:themeFillShade="D9"/>
          </w:tcPr>
          <w:p w14:paraId="16A3DE68" w14:textId="77777777" w:rsidR="00E054C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4554" w:type="dxa"/>
            <w:shd w:val="clear" w:color="auto" w:fill="D9D9D9" w:themeFill="background1" w:themeFillShade="D9"/>
          </w:tcPr>
          <w:p w14:paraId="1123AF67" w14:textId="77777777" w:rsidR="00E054C1" w:rsidRPr="00BD1611" w:rsidRDefault="00E054C1" w:rsidP="313FD74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313FD741">
              <w:rPr>
                <w:rFonts w:ascii="Times New Roman" w:hAnsi="Times New Roman"/>
                <w:b/>
                <w:bCs/>
                <w:sz w:val="24"/>
                <w:szCs w:val="24"/>
              </w:rPr>
              <w:t>FAKTU KONSTATĀCIJA</w:t>
            </w:r>
          </w:p>
        </w:tc>
        <w:tc>
          <w:tcPr>
            <w:tcW w:w="843" w:type="dxa"/>
            <w:shd w:val="clear" w:color="auto" w:fill="D9D9D9" w:themeFill="background1" w:themeFillShade="D9"/>
          </w:tcPr>
          <w:p w14:paraId="0A37501D" w14:textId="77777777" w:rsidR="00E054C1" w:rsidRPr="00BD161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  <w:shd w:val="clear" w:color="auto" w:fill="D9D9D9" w:themeFill="background1" w:themeFillShade="D9"/>
          </w:tcPr>
          <w:p w14:paraId="77B88F32" w14:textId="77777777" w:rsidR="00E054C1" w:rsidRPr="00BD161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AF4D29" w:rsidRPr="00CB556B" w14:paraId="7B7E9EA4" w14:textId="77777777" w:rsidTr="7FC5C030">
        <w:tc>
          <w:tcPr>
            <w:tcW w:w="8931" w:type="dxa"/>
            <w:gridSpan w:val="4"/>
            <w:shd w:val="clear" w:color="auto" w:fill="BFBFBF" w:themeFill="background1" w:themeFillShade="BF"/>
          </w:tcPr>
          <w:p w14:paraId="65BA395F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6B5880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E054C1" w:rsidRPr="005F2603" w14:paraId="3521CF8B" w14:textId="77777777" w:rsidTr="7FC5C030">
        <w:tc>
          <w:tcPr>
            <w:tcW w:w="691" w:type="dxa"/>
          </w:tcPr>
          <w:p w14:paraId="47886996" w14:textId="11F0B506" w:rsidR="00E054C1" w:rsidRPr="00457F53" w:rsidRDefault="00A67449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69DC5F23" w14:textId="731A15F4" w:rsidR="00E054C1" w:rsidRPr="00A67449" w:rsidRDefault="00E054C1" w:rsidP="5E88142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7449">
              <w:rPr>
                <w:rFonts w:ascii="Times New Roman" w:hAnsi="Times New Roman"/>
                <w:sz w:val="24"/>
                <w:szCs w:val="24"/>
              </w:rPr>
              <w:t>Darbības veiktas atbilstoši telpu plāniem</w:t>
            </w:r>
          </w:p>
        </w:tc>
        <w:tc>
          <w:tcPr>
            <w:tcW w:w="843" w:type="dxa"/>
            <w:shd w:val="clear" w:color="auto" w:fill="auto"/>
          </w:tcPr>
          <w:p w14:paraId="19AA05C8" w14:textId="2ED09767" w:rsidR="00E054C1" w:rsidRPr="005F2603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11165CFF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  <w:shd w:val="clear" w:color="auto" w:fill="auto"/>
          </w:tcPr>
          <w:p w14:paraId="02EB378F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55D3170F" w14:textId="77777777" w:rsidTr="7FC5C030">
        <w:tc>
          <w:tcPr>
            <w:tcW w:w="691" w:type="dxa"/>
          </w:tcPr>
          <w:p w14:paraId="1F75A9DD" w14:textId="201B897E" w:rsidR="00E054C1" w:rsidRDefault="00A67449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E054C1" w:rsidRPr="5E881423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54" w:type="dxa"/>
          </w:tcPr>
          <w:p w14:paraId="6BD45F03" w14:textId="1887A0A2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5E881423">
              <w:rPr>
                <w:rFonts w:ascii="Times New Roman" w:hAnsi="Times New Roman"/>
                <w:sz w:val="24"/>
                <w:szCs w:val="24"/>
                <w:lang w:eastAsia="en-US"/>
              </w:rPr>
              <w:t>Radiācijas brīdinājuma zīmes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pie kontroles un pārraudzības zonām</w:t>
            </w:r>
            <w:r w:rsidRPr="5E8814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shd w:val="clear" w:color="auto" w:fill="auto"/>
          </w:tcPr>
          <w:p w14:paraId="55940EC4" w14:textId="7062B3C8" w:rsidR="00E054C1" w:rsidRPr="006955BC" w:rsidRDefault="00E054C1" w:rsidP="5E8814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4FA29079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  <w:shd w:val="clear" w:color="auto" w:fill="auto"/>
          </w:tcPr>
          <w:p w14:paraId="6A05A809" w14:textId="77777777" w:rsidR="00E054C1" w:rsidRPr="00A13F34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5F2603" w14:paraId="7956F141" w14:textId="77777777" w:rsidTr="7FC5C030">
        <w:tc>
          <w:tcPr>
            <w:tcW w:w="691" w:type="dxa"/>
          </w:tcPr>
          <w:p w14:paraId="0F9ABB3F" w14:textId="25441743" w:rsidR="00E054C1" w:rsidRDefault="00A67449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719084C0" w14:textId="776BBE7E" w:rsidR="00E054C1" w:rsidRPr="006955B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Ierobežota piekļuve nepiederošām personām kontroles zonā</w:t>
            </w:r>
          </w:p>
        </w:tc>
        <w:tc>
          <w:tcPr>
            <w:tcW w:w="843" w:type="dxa"/>
            <w:shd w:val="clear" w:color="auto" w:fill="auto"/>
          </w:tcPr>
          <w:p w14:paraId="3E696053" w14:textId="7C06C302" w:rsidR="00E054C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47969BC6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  <w:shd w:val="clear" w:color="auto" w:fill="auto"/>
          </w:tcPr>
          <w:p w14:paraId="5A39BBE3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010D27" w14:paraId="0DDACC30" w14:textId="77777777" w:rsidTr="7FC5C030">
        <w:tc>
          <w:tcPr>
            <w:tcW w:w="8931" w:type="dxa"/>
            <w:gridSpan w:val="4"/>
            <w:shd w:val="clear" w:color="auto" w:fill="BFBFBF" w:themeFill="background1" w:themeFillShade="BF"/>
          </w:tcPr>
          <w:p w14:paraId="64D89481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E054C1" w14:paraId="4F43ECB7" w14:textId="77777777" w:rsidTr="7FC5C030">
        <w:tc>
          <w:tcPr>
            <w:tcW w:w="691" w:type="dxa"/>
          </w:tcPr>
          <w:p w14:paraId="4BC6DBBF" w14:textId="717B1C86" w:rsidR="00E054C1" w:rsidRPr="00457F53" w:rsidRDefault="00A67449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04BC05B0" w14:textId="77777777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Rīkojums par darbu vadītāju darbam ar jonizējošā starojuma avotiem</w:t>
            </w:r>
          </w:p>
        </w:tc>
        <w:tc>
          <w:tcPr>
            <w:tcW w:w="843" w:type="dxa"/>
          </w:tcPr>
          <w:p w14:paraId="6A442D9A" w14:textId="24697E0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51E09BF2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72A3D3EC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0CFE0580" w14:textId="77777777" w:rsidTr="7FC5C030">
        <w:tc>
          <w:tcPr>
            <w:tcW w:w="691" w:type="dxa"/>
          </w:tcPr>
          <w:p w14:paraId="45CB103B" w14:textId="64786C58" w:rsidR="00E054C1" w:rsidRDefault="00A67449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2D9CDEA7" w14:textId="3C0AC096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Darbu vadītāja</w:t>
            </w:r>
            <w:r w:rsidR="0A13BBF0" w:rsidRPr="5E881423">
              <w:rPr>
                <w:rFonts w:ascii="Times New Roman" w:hAnsi="Times New Roman"/>
                <w:sz w:val="24"/>
                <w:szCs w:val="24"/>
              </w:rPr>
              <w:t>m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CBBB873" w:rsidRPr="5E881423">
              <w:rPr>
                <w:rFonts w:ascii="Times New Roman" w:hAnsi="Times New Roman"/>
                <w:sz w:val="24"/>
                <w:szCs w:val="24"/>
              </w:rPr>
              <w:t>iegūt</w:t>
            </w:r>
            <w:r w:rsidR="00000F8D">
              <w:rPr>
                <w:rFonts w:ascii="Times New Roman" w:hAnsi="Times New Roman"/>
                <w:sz w:val="24"/>
                <w:szCs w:val="24"/>
              </w:rPr>
              <w:t>a</w:t>
            </w:r>
            <w:r w:rsidR="0CBBB873" w:rsidRPr="5E88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kvalifikācija un </w:t>
            </w:r>
            <w:r w:rsidR="00A67449" w:rsidRPr="5E881423">
              <w:rPr>
                <w:rFonts w:ascii="Times New Roman" w:hAnsi="Times New Roman"/>
                <w:sz w:val="24"/>
                <w:szCs w:val="24"/>
              </w:rPr>
              <w:t>izglītība atbilstoši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prasībām</w:t>
            </w:r>
          </w:p>
        </w:tc>
        <w:tc>
          <w:tcPr>
            <w:tcW w:w="843" w:type="dxa"/>
          </w:tcPr>
          <w:p w14:paraId="36E16B00" w14:textId="6B270C7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555E560C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0D0B940D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08BC7A43" w14:textId="77777777" w:rsidTr="7FC5C030">
        <w:tc>
          <w:tcPr>
            <w:tcW w:w="691" w:type="dxa"/>
          </w:tcPr>
          <w:p w14:paraId="3DF6D3BA" w14:textId="28A27EE0" w:rsidR="00E054C1" w:rsidRDefault="00A67449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5915FD5E" w14:textId="77777777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 xml:space="preserve">Darbu vadītājam </w:t>
            </w:r>
            <w:proofErr w:type="spellStart"/>
            <w:r w:rsidRPr="00F26FCC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00F26FCC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843" w:type="dxa"/>
          </w:tcPr>
          <w:p w14:paraId="71FFDA07" w14:textId="70B003EF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7CB1CA3D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0E27B00A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37A8DF74" w14:textId="77777777" w:rsidTr="7FC5C030">
        <w:tc>
          <w:tcPr>
            <w:tcW w:w="691" w:type="dxa"/>
          </w:tcPr>
          <w:p w14:paraId="0F57406D" w14:textId="4CA9DF65" w:rsidR="00E054C1" w:rsidRDefault="00000F8D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58F1253D" w14:textId="7A2E9B1E" w:rsidR="00E054C1" w:rsidRPr="00000F8D" w:rsidRDefault="00E054C1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F8D">
              <w:rPr>
                <w:rFonts w:ascii="Times New Roman" w:hAnsi="Times New Roman"/>
                <w:sz w:val="24"/>
                <w:szCs w:val="24"/>
              </w:rPr>
              <w:t xml:space="preserve">Darbu vadītājs </w:t>
            </w:r>
            <w:r w:rsidR="00000F8D">
              <w:rPr>
                <w:rFonts w:ascii="Times New Roman" w:hAnsi="Times New Roman"/>
                <w:sz w:val="24"/>
                <w:szCs w:val="24"/>
              </w:rPr>
              <w:t>ir tieši iesaistīts</w:t>
            </w:r>
            <w:r w:rsidR="000B10FA">
              <w:rPr>
                <w:rFonts w:ascii="Times New Roman" w:hAnsi="Times New Roman"/>
                <w:sz w:val="24"/>
                <w:szCs w:val="24"/>
              </w:rPr>
              <w:t xml:space="preserve"> darbību veikšanā ar </w:t>
            </w:r>
            <w:r w:rsidRPr="00000F8D">
              <w:rPr>
                <w:rFonts w:ascii="Times New Roman" w:hAnsi="Times New Roman"/>
                <w:sz w:val="24"/>
                <w:szCs w:val="24"/>
              </w:rPr>
              <w:t>jonizējošā starojuma avotiem</w:t>
            </w:r>
          </w:p>
        </w:tc>
        <w:tc>
          <w:tcPr>
            <w:tcW w:w="843" w:type="dxa"/>
          </w:tcPr>
          <w:p w14:paraId="12C96DAC" w14:textId="6C4B6A6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67BB0921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0061E4C" w14:textId="5F04D46D" w:rsidR="00E054C1" w:rsidRPr="00BD1611" w:rsidRDefault="00E054C1" w:rsidP="000B10FA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14:paraId="605D7C92" w14:textId="77777777" w:rsidTr="7FC5C030">
        <w:tc>
          <w:tcPr>
            <w:tcW w:w="8931" w:type="dxa"/>
            <w:gridSpan w:val="4"/>
            <w:shd w:val="clear" w:color="auto" w:fill="BFBFBF" w:themeFill="background1" w:themeFillShade="BF"/>
          </w:tcPr>
          <w:p w14:paraId="1EF4A017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396E3D"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E054C1" w14:paraId="67311341" w14:textId="77777777" w:rsidTr="7FC5C030">
        <w:tc>
          <w:tcPr>
            <w:tcW w:w="691" w:type="dxa"/>
          </w:tcPr>
          <w:p w14:paraId="5F682803" w14:textId="59FA7B58" w:rsidR="00E054C1" w:rsidRDefault="000B10FA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4FCFD027" w14:textId="77777777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843" w:type="dxa"/>
            <w:shd w:val="clear" w:color="auto" w:fill="auto"/>
          </w:tcPr>
          <w:p w14:paraId="5F9DA5CE" w14:textId="6C4B6A6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57876F37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76E2186D" w14:textId="5A343B54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  <w:shd w:val="clear" w:color="auto" w:fill="auto"/>
          </w:tcPr>
          <w:p w14:paraId="44EAFD9C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2C0BEC7B" w14:textId="77777777" w:rsidTr="7FC5C030">
        <w:tc>
          <w:tcPr>
            <w:tcW w:w="691" w:type="dxa"/>
          </w:tcPr>
          <w:p w14:paraId="6B7135B9" w14:textId="6A506960" w:rsidR="00E054C1" w:rsidRPr="00124B6D" w:rsidRDefault="000B10FA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7E446DC4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Veikts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izvērtējums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darbinieku iedalīšanai kategorijās</w:t>
            </w:r>
          </w:p>
        </w:tc>
        <w:tc>
          <w:tcPr>
            <w:tcW w:w="843" w:type="dxa"/>
          </w:tcPr>
          <w:p w14:paraId="6B7F84C9" w14:textId="6C4B6A6D" w:rsidR="00E054C1" w:rsidRPr="0030345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43C245E1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07867897" w14:textId="77777777" w:rsidR="00E054C1" w:rsidRPr="0030345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B94D5A5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5D17FFD8" w14:textId="77777777" w:rsidTr="7FC5C030">
        <w:tc>
          <w:tcPr>
            <w:tcW w:w="691" w:type="dxa"/>
          </w:tcPr>
          <w:p w14:paraId="6D6998CD" w14:textId="4451C803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B10F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4B0ACE05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843" w:type="dxa"/>
          </w:tcPr>
          <w:p w14:paraId="268A57A3" w14:textId="1B26503F" w:rsidR="00E054C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37CC35F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3DEEC669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58E2A5D9" w14:textId="77777777" w:rsidTr="7FC5C030">
        <w:tc>
          <w:tcPr>
            <w:tcW w:w="691" w:type="dxa"/>
          </w:tcPr>
          <w:p w14:paraId="43ACE903" w14:textId="3F04ED2F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B10F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60C9506C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843" w:type="dxa"/>
          </w:tcPr>
          <w:p w14:paraId="77BF868B" w14:textId="66DE4F53" w:rsidR="00E054C1" w:rsidRPr="0030345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4836931D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3656B9AB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7117D097" w14:textId="77777777" w:rsidTr="7FC5C030">
        <w:tc>
          <w:tcPr>
            <w:tcW w:w="691" w:type="dxa"/>
          </w:tcPr>
          <w:p w14:paraId="64FED937" w14:textId="7BBAAFCD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B10F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5242B89C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Darbinieku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apmācība radiācijas </w:t>
            </w:r>
            <w:r w:rsidRPr="00BE4C37">
              <w:rPr>
                <w:rFonts w:ascii="Times New Roman" w:hAnsi="Times New Roman"/>
                <w:sz w:val="24"/>
                <w:szCs w:val="24"/>
              </w:rPr>
              <w:t>drošībā veikta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pēdējo piecu gadu laikā</w:t>
            </w:r>
          </w:p>
        </w:tc>
        <w:tc>
          <w:tcPr>
            <w:tcW w:w="843" w:type="dxa"/>
          </w:tcPr>
          <w:p w14:paraId="47A12894" w14:textId="6C4B6A6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6B496A06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537155B8" w14:textId="77777777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5FB0818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56CCC065" w14:textId="77777777" w:rsidTr="7FC5C030">
        <w:tc>
          <w:tcPr>
            <w:tcW w:w="691" w:type="dxa"/>
          </w:tcPr>
          <w:p w14:paraId="00F6DC0A" w14:textId="36CE24B3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C5944">
              <w:rPr>
                <w:rFonts w:ascii="Times New Roman" w:hAnsi="Times New Roman"/>
                <w:sz w:val="24"/>
                <w:szCs w:val="24"/>
              </w:rPr>
              <w:t>3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151F633F" w14:textId="1733DE77" w:rsidR="00E054C1" w:rsidRPr="00124B6D" w:rsidRDefault="00E054C1" w:rsidP="20914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944">
              <w:rPr>
                <w:rFonts w:ascii="Times New Roman" w:hAnsi="Times New Roman"/>
                <w:sz w:val="24"/>
                <w:szCs w:val="24"/>
              </w:rPr>
              <w:t xml:space="preserve">Darbiniekiem </w:t>
            </w:r>
            <w:r w:rsidR="34D68DAD" w:rsidRPr="00FC5944">
              <w:rPr>
                <w:rFonts w:ascii="Times New Roman" w:hAnsi="Times New Roman"/>
                <w:sz w:val="24"/>
                <w:szCs w:val="24"/>
              </w:rPr>
              <w:t>iegūta kvalifikācija un izglītība atbilstoši prasībām</w:t>
            </w:r>
          </w:p>
        </w:tc>
        <w:tc>
          <w:tcPr>
            <w:tcW w:w="843" w:type="dxa"/>
            <w:shd w:val="clear" w:color="auto" w:fill="auto"/>
          </w:tcPr>
          <w:p w14:paraId="07205EAA" w14:textId="6C4B6A6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38553AB7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230FC321" w14:textId="77777777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  <w:shd w:val="clear" w:color="auto" w:fill="auto"/>
          </w:tcPr>
          <w:p w14:paraId="049F31CB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7E7344" w14:paraId="2B659058" w14:textId="77777777" w:rsidTr="7FC5C030">
        <w:tc>
          <w:tcPr>
            <w:tcW w:w="691" w:type="dxa"/>
          </w:tcPr>
          <w:p w14:paraId="77F06FB0" w14:textId="5D39075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C5944">
              <w:rPr>
                <w:rFonts w:ascii="Times New Roman" w:hAnsi="Times New Roman"/>
                <w:sz w:val="24"/>
                <w:szCs w:val="24"/>
              </w:rPr>
              <w:t>4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37842FD1" w14:textId="4EDD9622" w:rsidR="00E054C1" w:rsidRPr="001A4E89" w:rsidRDefault="00E054C1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E89">
              <w:rPr>
                <w:rFonts w:ascii="Times New Roman" w:hAnsi="Times New Roman"/>
                <w:sz w:val="24"/>
                <w:szCs w:val="24"/>
              </w:rPr>
              <w:t>Darbiniekiem</w:t>
            </w:r>
            <w:r w:rsidR="0D1A5878" w:rsidRPr="001A4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4E89">
              <w:rPr>
                <w:rFonts w:ascii="Times New Roman" w:hAnsi="Times New Roman"/>
                <w:sz w:val="24"/>
                <w:szCs w:val="24"/>
              </w:rPr>
              <w:t>obligātā veselības pārbaude veikta atbilstoši kategorijai</w:t>
            </w:r>
          </w:p>
        </w:tc>
        <w:tc>
          <w:tcPr>
            <w:tcW w:w="843" w:type="dxa"/>
          </w:tcPr>
          <w:p w14:paraId="688080FF" w14:textId="6C4B6A6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4101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3D47C89E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7C87F229" w14:textId="77777777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3128261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4EFDB3EC" w14:textId="77777777" w:rsidTr="7FC5C030">
        <w:tc>
          <w:tcPr>
            <w:tcW w:w="691" w:type="dxa"/>
          </w:tcPr>
          <w:p w14:paraId="679B977D" w14:textId="4362D3C0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C5944">
              <w:rPr>
                <w:rFonts w:ascii="Times New Roman" w:hAnsi="Times New Roman"/>
                <w:sz w:val="24"/>
                <w:szCs w:val="24"/>
              </w:rPr>
              <w:t>5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05B596F3" w14:textId="40967DA3" w:rsidR="00E054C1" w:rsidRPr="001A4E89" w:rsidRDefault="00E054C1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E89">
              <w:rPr>
                <w:rFonts w:ascii="Times New Roman" w:hAnsi="Times New Roman"/>
                <w:sz w:val="24"/>
                <w:szCs w:val="24"/>
              </w:rPr>
              <w:t>Darbinieku individuālo dozimetru maiņa veikta atbilstoši kategorijai</w:t>
            </w:r>
          </w:p>
        </w:tc>
        <w:tc>
          <w:tcPr>
            <w:tcW w:w="843" w:type="dxa"/>
          </w:tcPr>
          <w:p w14:paraId="4F1A7F5A" w14:textId="62197FD6" w:rsidR="00E054C1" w:rsidRPr="00BD1611" w:rsidRDefault="001A4E89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2486C05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622F6B72" w14:textId="77777777" w:rsidTr="7FC5C030">
        <w:tc>
          <w:tcPr>
            <w:tcW w:w="691" w:type="dxa"/>
          </w:tcPr>
          <w:p w14:paraId="65FB52BB" w14:textId="75654BB4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C5944">
              <w:rPr>
                <w:rFonts w:ascii="Times New Roman" w:hAnsi="Times New Roman"/>
                <w:sz w:val="24"/>
                <w:szCs w:val="24"/>
              </w:rPr>
              <w:t>6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1EB30A73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Darbinieku acu </w:t>
            </w:r>
            <w:proofErr w:type="spellStart"/>
            <w:r w:rsidRPr="5E881423">
              <w:rPr>
                <w:rFonts w:ascii="Times New Roman" w:hAnsi="Times New Roman"/>
                <w:sz w:val="24"/>
                <w:szCs w:val="24"/>
              </w:rPr>
              <w:t>dozimetrija</w:t>
            </w:r>
            <w:proofErr w:type="spellEnd"/>
            <w:r w:rsidRPr="5E88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C4E918" w14:textId="368EC89D" w:rsidR="00FD71F3" w:rsidRPr="00124B6D" w:rsidRDefault="00FD71F3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B427900" w14:textId="4744E3F7" w:rsidR="00E054C1" w:rsidRDefault="001A4E89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4101652C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209148D3" w14:paraId="4888BDD1" w14:textId="77777777" w:rsidTr="7FC5C030">
        <w:tc>
          <w:tcPr>
            <w:tcW w:w="691" w:type="dxa"/>
          </w:tcPr>
          <w:p w14:paraId="12F1D7C6" w14:textId="3941087C" w:rsidR="209148D3" w:rsidRDefault="0078737A" w:rsidP="20914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54" w:type="dxa"/>
          </w:tcPr>
          <w:p w14:paraId="06B08FC1" w14:textId="67BA1742" w:rsidR="5135EE27" w:rsidRPr="0078737A" w:rsidRDefault="5135EE27" w:rsidP="20914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37A">
              <w:rPr>
                <w:rFonts w:ascii="Times New Roman" w:hAnsi="Times New Roman"/>
                <w:sz w:val="24"/>
                <w:szCs w:val="24"/>
              </w:rPr>
              <w:t xml:space="preserve">Darbinieku saņemto dozu uzskaite veikta un darbinieki ar </w:t>
            </w:r>
            <w:r w:rsidR="009D3466">
              <w:rPr>
                <w:rFonts w:ascii="Times New Roman" w:hAnsi="Times New Roman"/>
                <w:sz w:val="24"/>
                <w:szCs w:val="24"/>
              </w:rPr>
              <w:t>saņemtajām dozām</w:t>
            </w:r>
            <w:r w:rsidRPr="0078737A">
              <w:rPr>
                <w:rFonts w:ascii="Times New Roman" w:hAnsi="Times New Roman"/>
                <w:sz w:val="24"/>
                <w:szCs w:val="24"/>
              </w:rPr>
              <w:t xml:space="preserve"> ir iep</w:t>
            </w:r>
            <w:r w:rsidR="27FDFFFB" w:rsidRPr="0078737A">
              <w:rPr>
                <w:rFonts w:ascii="Times New Roman" w:hAnsi="Times New Roman"/>
                <w:sz w:val="24"/>
                <w:szCs w:val="24"/>
              </w:rPr>
              <w:t>a</w:t>
            </w:r>
            <w:r w:rsidRPr="0078737A">
              <w:rPr>
                <w:rFonts w:ascii="Times New Roman" w:hAnsi="Times New Roman"/>
                <w:sz w:val="24"/>
                <w:szCs w:val="24"/>
              </w:rPr>
              <w:t>zīstināti</w:t>
            </w:r>
          </w:p>
        </w:tc>
        <w:tc>
          <w:tcPr>
            <w:tcW w:w="843" w:type="dxa"/>
          </w:tcPr>
          <w:p w14:paraId="4D1B3347" w14:textId="527F5D7E" w:rsidR="209148D3" w:rsidRDefault="001A4E89" w:rsidP="209148D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25002468" w14:textId="2AB9BDEC" w:rsidR="209148D3" w:rsidRDefault="209148D3" w:rsidP="209148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FE0B99" w14:paraId="51DC4A57" w14:textId="77777777" w:rsidTr="7FC5C030">
        <w:tc>
          <w:tcPr>
            <w:tcW w:w="691" w:type="dxa"/>
          </w:tcPr>
          <w:p w14:paraId="7992F0E8" w14:textId="2532EE1D" w:rsidR="00E054C1" w:rsidRDefault="0078737A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71F718B8" w14:textId="115836D3" w:rsidR="00E054C1" w:rsidRPr="0078737A" w:rsidRDefault="00E054C1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37A">
              <w:rPr>
                <w:rFonts w:ascii="Times New Roman" w:hAnsi="Times New Roman"/>
                <w:sz w:val="24"/>
                <w:szCs w:val="24"/>
              </w:rPr>
              <w:t xml:space="preserve">Darbinieku saņemtās dozas pēdējā gada laikā </w:t>
            </w:r>
            <w:r w:rsidR="5E70D42C" w:rsidRPr="0078737A">
              <w:rPr>
                <w:rFonts w:ascii="Times New Roman" w:hAnsi="Times New Roman"/>
                <w:sz w:val="24"/>
                <w:szCs w:val="24"/>
              </w:rPr>
              <w:t>ir zemākas par</w:t>
            </w:r>
            <w:r w:rsidRPr="0078737A">
              <w:rPr>
                <w:rFonts w:ascii="Times New Roman" w:hAnsi="Times New Roman"/>
                <w:sz w:val="24"/>
                <w:szCs w:val="24"/>
              </w:rPr>
              <w:t xml:space="preserve"> kategorijai noteikto limitu</w:t>
            </w:r>
          </w:p>
        </w:tc>
        <w:tc>
          <w:tcPr>
            <w:tcW w:w="843" w:type="dxa"/>
          </w:tcPr>
          <w:p w14:paraId="494754A0" w14:textId="0D053A68" w:rsidR="00E054C1" w:rsidRDefault="001A4E89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3461D779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421BB750" w14:textId="77777777" w:rsidTr="7FC5C030">
        <w:tc>
          <w:tcPr>
            <w:tcW w:w="691" w:type="dxa"/>
          </w:tcPr>
          <w:p w14:paraId="25687A85" w14:textId="2CC6B2AE" w:rsidR="00E054C1" w:rsidRDefault="0078737A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3EAAEE80" w14:textId="716B9918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Medicīnas fiziķu skaits</w:t>
            </w:r>
            <w:r w:rsidR="6CA888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atbilst</w:t>
            </w:r>
            <w:r w:rsidR="2EF69DDB">
              <w:rPr>
                <w:rFonts w:ascii="Times New Roman" w:hAnsi="Times New Roman"/>
                <w:sz w:val="24"/>
                <w:szCs w:val="24"/>
              </w:rPr>
              <w:t>ošs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Ministru kabineta noteikumos Nr.482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 xml:space="preserve"> noteiktajām medicīnas fiziķu darba slodzēm</w:t>
            </w:r>
          </w:p>
        </w:tc>
        <w:tc>
          <w:tcPr>
            <w:tcW w:w="843" w:type="dxa"/>
          </w:tcPr>
          <w:p w14:paraId="3CF2D8B6" w14:textId="571E1040" w:rsidR="00E054C1" w:rsidRPr="00BD1611" w:rsidRDefault="00984A6D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0FB78278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0B6CAB" w14:paraId="11451E1E" w14:textId="77777777" w:rsidTr="7FC5C030">
        <w:tc>
          <w:tcPr>
            <w:tcW w:w="691" w:type="dxa"/>
          </w:tcPr>
          <w:p w14:paraId="23A25113" w14:textId="40785A8F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8737A">
              <w:rPr>
                <w:rFonts w:ascii="Times New Roman" w:hAnsi="Times New Roman"/>
                <w:sz w:val="24"/>
                <w:szCs w:val="24"/>
              </w:rPr>
              <w:t>0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67CCCAD9" w14:textId="77777777" w:rsidR="0003078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Radiācijas drošības struktūrvienība</w:t>
            </w:r>
          </w:p>
          <w:p w14:paraId="5A5632C6" w14:textId="27BBB99F" w:rsidR="00FD71F3" w:rsidRPr="00124B6D" w:rsidRDefault="00FD71F3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3507423E" w14:textId="2B7EC926" w:rsidR="00E054C1" w:rsidRDefault="00984A6D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1FC39945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0B6CAB" w14:paraId="61BD118F" w14:textId="77777777" w:rsidTr="7FC5C030">
        <w:tc>
          <w:tcPr>
            <w:tcW w:w="8931" w:type="dxa"/>
            <w:gridSpan w:val="4"/>
            <w:shd w:val="clear" w:color="auto" w:fill="BFBFBF" w:themeFill="background1" w:themeFillShade="BF"/>
          </w:tcPr>
          <w:p w14:paraId="1A150818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Individuālie aizsarglīdzekļi</w:t>
            </w:r>
          </w:p>
        </w:tc>
      </w:tr>
      <w:tr w:rsidR="00E054C1" w14:paraId="57F5DA79" w14:textId="77777777" w:rsidTr="7FC5C030">
        <w:tc>
          <w:tcPr>
            <w:tcW w:w="691" w:type="dxa"/>
          </w:tcPr>
          <w:p w14:paraId="3903440C" w14:textId="6493E0C6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3078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7920019C" w14:textId="2390007E" w:rsidR="00E054C1" w:rsidRPr="0003078D" w:rsidRDefault="00E054C1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8D">
              <w:rPr>
                <w:rFonts w:ascii="Times New Roman" w:hAnsi="Times New Roman"/>
                <w:sz w:val="24"/>
                <w:szCs w:val="24"/>
              </w:rPr>
              <w:t>Individuālie aizsarglīdzekļi pacientu aizsardzībai</w:t>
            </w:r>
          </w:p>
        </w:tc>
        <w:tc>
          <w:tcPr>
            <w:tcW w:w="843" w:type="dxa"/>
          </w:tcPr>
          <w:p w14:paraId="491453A4" w14:textId="1AC13380" w:rsidR="00E054C1" w:rsidRPr="00BD1611" w:rsidRDefault="0003078D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0562CB0E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002F9A" w14:paraId="3AE7EC4C" w14:textId="77777777" w:rsidTr="7FC5C030">
        <w:tc>
          <w:tcPr>
            <w:tcW w:w="691" w:type="dxa"/>
          </w:tcPr>
          <w:p w14:paraId="5583A04A" w14:textId="6262A0C0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2</w:t>
            </w:r>
            <w:r w:rsidR="0003078D">
              <w:rPr>
                <w:rFonts w:ascii="Times New Roman" w:hAnsi="Times New Roman"/>
                <w:sz w:val="24"/>
                <w:szCs w:val="24"/>
              </w:rPr>
              <w:t>2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4E5D2A8A" w14:textId="324C6020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 xml:space="preserve">Individuālie aizsarglīdzekļi </w:t>
            </w:r>
            <w:r w:rsidR="586E578A" w:rsidRPr="209148D3">
              <w:rPr>
                <w:rFonts w:ascii="Times New Roman" w:hAnsi="Times New Roman"/>
                <w:sz w:val="24"/>
                <w:szCs w:val="24"/>
              </w:rPr>
              <w:t>darbinieku aizsardzībai</w:t>
            </w:r>
            <w:r w:rsidR="000307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(piemēram, svina gumijas priekšauti, radiācijas aizsargbrilles)</w:t>
            </w:r>
          </w:p>
        </w:tc>
        <w:tc>
          <w:tcPr>
            <w:tcW w:w="843" w:type="dxa"/>
          </w:tcPr>
          <w:p w14:paraId="34CE0A41" w14:textId="743956BF" w:rsidR="00E054C1" w:rsidRDefault="0003078D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2EBF3C5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5C720733" w14:textId="77777777" w:rsidTr="7FC5C030">
        <w:tc>
          <w:tcPr>
            <w:tcW w:w="691" w:type="dxa"/>
          </w:tcPr>
          <w:p w14:paraId="45CFDD55" w14:textId="24778219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3078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1AE049BA" w14:textId="35382366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Individuālie aizsarglīdzekļi testēti</w:t>
            </w:r>
          </w:p>
        </w:tc>
        <w:tc>
          <w:tcPr>
            <w:tcW w:w="843" w:type="dxa"/>
          </w:tcPr>
          <w:p w14:paraId="2F105BBC" w14:textId="3986DF12" w:rsidR="00E054C1" w:rsidRPr="00BD1611" w:rsidRDefault="00AE1B38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D98A12B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14:paraId="295E1D6E" w14:textId="77777777" w:rsidTr="7FC5C030">
        <w:tc>
          <w:tcPr>
            <w:tcW w:w="8931" w:type="dxa"/>
            <w:gridSpan w:val="4"/>
            <w:shd w:val="clear" w:color="auto" w:fill="BFBFBF" w:themeFill="background1" w:themeFillShade="BF"/>
          </w:tcPr>
          <w:p w14:paraId="547C7722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Iekārtu pārbaudes</w:t>
            </w:r>
          </w:p>
        </w:tc>
      </w:tr>
      <w:tr w:rsidR="00E054C1" w14:paraId="3FBF2253" w14:textId="77777777" w:rsidTr="7FC5C030">
        <w:tc>
          <w:tcPr>
            <w:tcW w:w="691" w:type="dxa"/>
          </w:tcPr>
          <w:p w14:paraId="49B3C25B" w14:textId="7B4FDDF4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E1B3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676F520B" w14:textId="421B8E33" w:rsidR="00E054C1" w:rsidRDefault="00E054C1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Iekārtu tehnisko parametru novērtēšana (atbilstoši Ministru kabineta noteikumu Nr.482</w:t>
            </w:r>
            <w:r w:rsidRPr="5E88142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3.pielikuma 2.tabulai)</w:t>
            </w:r>
          </w:p>
        </w:tc>
        <w:tc>
          <w:tcPr>
            <w:tcW w:w="843" w:type="dxa"/>
          </w:tcPr>
          <w:p w14:paraId="2946DB82" w14:textId="2327B162" w:rsidR="00E054C1" w:rsidRPr="00BD1611" w:rsidRDefault="00AE1B38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5997CC1D" w14:textId="77777777" w:rsidR="00E054C1" w:rsidRPr="000D6C96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680D8925" w14:textId="77777777" w:rsidTr="7FC5C030">
        <w:tc>
          <w:tcPr>
            <w:tcW w:w="691" w:type="dxa"/>
          </w:tcPr>
          <w:p w14:paraId="5067E968" w14:textId="40075747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E1B3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66452F3E" w14:textId="6B3A88F8" w:rsidR="00E054C1" w:rsidRDefault="00E054C1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Iekārtu elektrodrošības pārbaudes </w:t>
            </w:r>
          </w:p>
        </w:tc>
        <w:tc>
          <w:tcPr>
            <w:tcW w:w="843" w:type="dxa"/>
          </w:tcPr>
          <w:p w14:paraId="1C9FBA86" w14:textId="3B183942" w:rsidR="00E054C1" w:rsidRPr="00BD1611" w:rsidRDefault="00AE1B38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110FFD37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58335CF7" w14:textId="77777777" w:rsidTr="7FC5C030">
        <w:tc>
          <w:tcPr>
            <w:tcW w:w="691" w:type="dxa"/>
          </w:tcPr>
          <w:p w14:paraId="64EFB651" w14:textId="7081E948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E1B3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502406BC" w14:textId="626ED63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Darba vietas monitorings </w:t>
            </w:r>
          </w:p>
        </w:tc>
        <w:tc>
          <w:tcPr>
            <w:tcW w:w="843" w:type="dxa"/>
          </w:tcPr>
          <w:p w14:paraId="10C7EE0B" w14:textId="47A69E47" w:rsidR="00E054C1" w:rsidRPr="00BD1611" w:rsidRDefault="00AE1B38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B699379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5D38761D" w14:textId="77777777" w:rsidTr="7FC5C030">
        <w:tc>
          <w:tcPr>
            <w:tcW w:w="691" w:type="dxa"/>
          </w:tcPr>
          <w:p w14:paraId="27D1330A" w14:textId="51059649" w:rsidR="00E054C1" w:rsidRPr="00124B6D" w:rsidRDefault="00AE1B38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054C1"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05FC094F" w14:textId="6000D4BC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5E881423">
              <w:rPr>
                <w:rFonts w:ascii="Times New Roman" w:hAnsi="Times New Roman"/>
                <w:sz w:val="24"/>
                <w:szCs w:val="24"/>
              </w:rPr>
              <w:t>Rentgendiagnostikas</w:t>
            </w:r>
            <w:proofErr w:type="spellEnd"/>
            <w:r w:rsidRPr="5E881423">
              <w:rPr>
                <w:rFonts w:ascii="Times New Roman" w:hAnsi="Times New Roman"/>
                <w:sz w:val="24"/>
                <w:szCs w:val="24"/>
              </w:rPr>
              <w:t xml:space="preserve"> iekārtu tehnisko parametru novērtēšana (atbilstoši Ministru kabineta noteikumu Nr.482</w:t>
            </w:r>
            <w:r w:rsidRPr="5E88142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3.pielikuma 3.tabulai)</w:t>
            </w:r>
          </w:p>
        </w:tc>
        <w:tc>
          <w:tcPr>
            <w:tcW w:w="843" w:type="dxa"/>
          </w:tcPr>
          <w:p w14:paraId="1F72F646" w14:textId="190D6B95" w:rsidR="00E054C1" w:rsidRDefault="00AE1B38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08CE6F91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6940F1" w14:paraId="387182E1" w14:textId="77777777" w:rsidTr="7FC5C030">
        <w:tc>
          <w:tcPr>
            <w:tcW w:w="691" w:type="dxa"/>
          </w:tcPr>
          <w:p w14:paraId="2725549D" w14:textId="336B2C90" w:rsidR="00E054C1" w:rsidRPr="00124B6D" w:rsidRDefault="00AE1B38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3261D73E" w14:textId="4EA9B4EE" w:rsidR="00E054C1" w:rsidRPr="00745FD2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Medicīniskie attēlu apskates monitoru</w:t>
            </w:r>
            <w:r w:rsidR="006955BC" w:rsidRPr="5E88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tehnisko parametru novērtēšana</w:t>
            </w:r>
            <w:r w:rsidR="00AE1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(atbilstoši Ministru kabineta noteikumu Nr.482</w:t>
            </w:r>
            <w:r w:rsidRPr="5E88142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3.pielikuma 3.tabulai) </w:t>
            </w:r>
          </w:p>
        </w:tc>
        <w:tc>
          <w:tcPr>
            <w:tcW w:w="843" w:type="dxa"/>
          </w:tcPr>
          <w:p w14:paraId="23DE523C" w14:textId="6A88D1A6" w:rsidR="00E054C1" w:rsidRPr="006940F1" w:rsidRDefault="00AE1B38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52E56223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436302" w14:paraId="5955E5D3" w14:textId="77777777" w:rsidTr="7FC5C030">
        <w:tc>
          <w:tcPr>
            <w:tcW w:w="691" w:type="dxa"/>
          </w:tcPr>
          <w:p w14:paraId="1CC6A882" w14:textId="26F00806" w:rsidR="00E054C1" w:rsidRDefault="00AE1B38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1E32E509" w14:textId="71AAFF2C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Pacientu dozu mērītāja kalibrēšana </w:t>
            </w:r>
          </w:p>
        </w:tc>
        <w:tc>
          <w:tcPr>
            <w:tcW w:w="843" w:type="dxa"/>
          </w:tcPr>
          <w:p w14:paraId="4C2B2CFC" w14:textId="6D61E7CC" w:rsidR="00E054C1" w:rsidRDefault="00AE1B38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07547A01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114FD8" w14:paraId="4EB42FB8" w14:textId="77777777" w:rsidTr="7FC5C030">
        <w:tc>
          <w:tcPr>
            <w:tcW w:w="691" w:type="dxa"/>
          </w:tcPr>
          <w:p w14:paraId="0CCA025E" w14:textId="75E734BA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E1B3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42E5209D" w14:textId="16A0E520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 xml:space="preserve">Iekārtu tehniskās apkopes </w:t>
            </w:r>
          </w:p>
        </w:tc>
        <w:tc>
          <w:tcPr>
            <w:tcW w:w="843" w:type="dxa"/>
          </w:tcPr>
          <w:p w14:paraId="34ADC5BC" w14:textId="0EEBA8CC" w:rsidR="00E054C1" w:rsidRDefault="00AE1B38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5043CB0F" w14:textId="77777777" w:rsidR="00E054C1" w:rsidRPr="00E07455" w:rsidRDefault="00E054C1" w:rsidP="006B5880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AF4D29" w:rsidRPr="00114FD8" w14:paraId="5897B31E" w14:textId="77777777" w:rsidTr="7FC5C030">
        <w:tc>
          <w:tcPr>
            <w:tcW w:w="8931" w:type="dxa"/>
            <w:gridSpan w:val="4"/>
            <w:shd w:val="clear" w:color="auto" w:fill="BFBFBF" w:themeFill="background1" w:themeFillShade="BF"/>
          </w:tcPr>
          <w:p w14:paraId="00DF6F2B" w14:textId="77777777" w:rsidR="00AF4D29" w:rsidRPr="00E07455" w:rsidRDefault="00AF4D29" w:rsidP="00FA761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</w:p>
        </w:tc>
      </w:tr>
      <w:tr w:rsidR="00E054C1" w14:paraId="5AA0DAE4" w14:textId="77777777" w:rsidTr="7FC5C030">
        <w:tc>
          <w:tcPr>
            <w:tcW w:w="691" w:type="dxa"/>
          </w:tcPr>
          <w:p w14:paraId="1425F43D" w14:textId="251C8E32" w:rsidR="00E054C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65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40AF3E5B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451">
              <w:rPr>
                <w:rFonts w:ascii="Times New Roman" w:hAnsi="Times New Roman"/>
                <w:sz w:val="24"/>
                <w:szCs w:val="24"/>
              </w:rPr>
              <w:t>Radiācijas drošības kvalitātes nodrošināšanas programma saskaņota ar VVD RDC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aktualizēta</w:t>
            </w:r>
          </w:p>
        </w:tc>
        <w:tc>
          <w:tcPr>
            <w:tcW w:w="843" w:type="dxa"/>
          </w:tcPr>
          <w:p w14:paraId="07459315" w14:textId="03E2D3ED" w:rsidR="00E054C1" w:rsidRDefault="007E65F0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  <w:shd w:val="clear" w:color="auto" w:fill="auto"/>
          </w:tcPr>
          <w:p w14:paraId="6537F28F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14:paraId="0C5B21C5" w14:textId="77777777" w:rsidTr="7FC5C030">
        <w:tc>
          <w:tcPr>
            <w:tcW w:w="8931" w:type="dxa"/>
            <w:gridSpan w:val="4"/>
            <w:shd w:val="clear" w:color="auto" w:fill="BFBFBF" w:themeFill="background1" w:themeFillShade="BF"/>
          </w:tcPr>
          <w:p w14:paraId="49AC97F6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Radiācijas drošības instruktāža</w:t>
            </w:r>
          </w:p>
        </w:tc>
      </w:tr>
      <w:tr w:rsidR="00396E3D" w14:paraId="6C84D719" w14:textId="77777777" w:rsidTr="7FC5C030">
        <w:tc>
          <w:tcPr>
            <w:tcW w:w="691" w:type="dxa"/>
          </w:tcPr>
          <w:p w14:paraId="36DBE339" w14:textId="70193586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65F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110E6BE3" w14:textId="623BA550" w:rsidR="00396E3D" w:rsidRDefault="00396E3D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Instrukcija radiācijas drošībā </w:t>
            </w:r>
          </w:p>
        </w:tc>
        <w:tc>
          <w:tcPr>
            <w:tcW w:w="843" w:type="dxa"/>
          </w:tcPr>
          <w:p w14:paraId="52859EBB" w14:textId="52789D6B" w:rsidR="00396E3D" w:rsidRPr="00BD1611" w:rsidRDefault="007E65F0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DFB9E20" w14:textId="77777777"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14:paraId="70405816" w14:textId="77777777" w:rsidTr="7FC5C030">
        <w:tc>
          <w:tcPr>
            <w:tcW w:w="691" w:type="dxa"/>
          </w:tcPr>
          <w:p w14:paraId="2E960467" w14:textId="04D26124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65F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1D46B262" w14:textId="48305BE8" w:rsidR="00396E3D" w:rsidRDefault="00396E3D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Instruktāžas radiācijas drošībā darbiniekiem </w:t>
            </w:r>
            <w:r w:rsidR="007E65F0">
              <w:rPr>
                <w:rFonts w:ascii="Times New Roman" w:hAnsi="Times New Roman"/>
                <w:sz w:val="24"/>
                <w:szCs w:val="24"/>
              </w:rPr>
              <w:t>(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ne retāk kā reizi gadā</w:t>
            </w:r>
            <w:r w:rsidR="007E65F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</w:tcPr>
          <w:p w14:paraId="6E8F99F5" w14:textId="3312C86F" w:rsidR="00396E3D" w:rsidRPr="00BD1611" w:rsidRDefault="007E65F0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70DF9E56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14:paraId="0883CD87" w14:textId="77777777" w:rsidTr="7FC5C030">
        <w:tc>
          <w:tcPr>
            <w:tcW w:w="8931" w:type="dxa"/>
            <w:gridSpan w:val="4"/>
            <w:shd w:val="clear" w:color="auto" w:fill="BFBFBF" w:themeFill="background1" w:themeFillShade="BF"/>
          </w:tcPr>
          <w:p w14:paraId="67C723BE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Izmeklējumu veikšana</w:t>
            </w:r>
          </w:p>
        </w:tc>
      </w:tr>
      <w:tr w:rsidR="00396E3D" w14:paraId="1E5D1327" w14:textId="77777777" w:rsidTr="7FC5C030">
        <w:tc>
          <w:tcPr>
            <w:tcW w:w="691" w:type="dxa"/>
          </w:tcPr>
          <w:p w14:paraId="3EED7373" w14:textId="0AB276C6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65F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5B7CE4D2" w14:textId="51665E13" w:rsidR="00396E3D" w:rsidRDefault="21B48126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Veikta korekta pacientu identifikācija</w:t>
            </w:r>
          </w:p>
        </w:tc>
        <w:tc>
          <w:tcPr>
            <w:tcW w:w="843" w:type="dxa"/>
          </w:tcPr>
          <w:p w14:paraId="1CCDE68A" w14:textId="16D2B899" w:rsidR="00396E3D" w:rsidRDefault="007E65F0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44E871BC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4EEFF78F" w14:textId="77777777" w:rsidTr="7FC5C030">
        <w:tc>
          <w:tcPr>
            <w:tcW w:w="691" w:type="dxa"/>
          </w:tcPr>
          <w:p w14:paraId="288CF148" w14:textId="5F28598E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E65F0">
              <w:rPr>
                <w:rFonts w:ascii="Times New Roman" w:hAnsi="Times New Roman"/>
                <w:sz w:val="24"/>
                <w:szCs w:val="24"/>
              </w:rPr>
              <w:t>5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1372BE2E" w14:textId="4A89768A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Pacientiem izmeklējumi veikti ar ārstu (ģimenes ārstu vai speciālistu) nosūtījumiem</w:t>
            </w:r>
          </w:p>
        </w:tc>
        <w:tc>
          <w:tcPr>
            <w:tcW w:w="843" w:type="dxa"/>
          </w:tcPr>
          <w:p w14:paraId="2634780A" w14:textId="17A6A6CD" w:rsidR="00396E3D" w:rsidRDefault="007E65F0" w:rsidP="006955BC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144A5D23" w14:textId="77777777"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0D9CE4BB" w14:textId="77777777" w:rsidTr="7FC5C030">
        <w:tc>
          <w:tcPr>
            <w:tcW w:w="691" w:type="dxa"/>
          </w:tcPr>
          <w:p w14:paraId="7E179859" w14:textId="574341C0" w:rsidR="00396E3D" w:rsidRDefault="007E65F0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396E3D"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1CA89C61" w14:textId="6A0015C4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Radiologs</w:t>
            </w:r>
            <w:r w:rsidR="00F93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izvērtē</w:t>
            </w:r>
            <w:r w:rsidR="773CC081" w:rsidRPr="209148D3">
              <w:rPr>
                <w:rFonts w:ascii="Times New Roman" w:hAnsi="Times New Roman"/>
                <w:sz w:val="24"/>
                <w:szCs w:val="24"/>
              </w:rPr>
              <w:t>jis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398AD61C" w:rsidRPr="209148D3">
              <w:rPr>
                <w:rFonts w:ascii="Times New Roman" w:hAnsi="Times New Roman"/>
                <w:sz w:val="24"/>
                <w:szCs w:val="24"/>
              </w:rPr>
              <w:t>nosūtījumus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 xml:space="preserve"> pirms izmeklējum</w:t>
            </w:r>
            <w:r w:rsidR="6A033133" w:rsidRPr="209148D3">
              <w:rPr>
                <w:rFonts w:ascii="Times New Roman" w:hAnsi="Times New Roman"/>
                <w:sz w:val="24"/>
                <w:szCs w:val="24"/>
              </w:rPr>
              <w:t>iem</w:t>
            </w:r>
          </w:p>
        </w:tc>
        <w:tc>
          <w:tcPr>
            <w:tcW w:w="843" w:type="dxa"/>
          </w:tcPr>
          <w:p w14:paraId="0F4E7C4C" w14:textId="78D0F152" w:rsidR="00396E3D" w:rsidRDefault="007E65F0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738610EB" w14:textId="4FE216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209148D3" w14:paraId="2EBAD40E" w14:textId="77777777" w:rsidTr="7FC5C030">
        <w:tc>
          <w:tcPr>
            <w:tcW w:w="691" w:type="dxa"/>
          </w:tcPr>
          <w:p w14:paraId="0CEFE6BC" w14:textId="73932217" w:rsidR="209148D3" w:rsidRDefault="007E65F0" w:rsidP="20914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554" w:type="dxa"/>
          </w:tcPr>
          <w:p w14:paraId="0EE50B97" w14:textId="2BCFBDF6" w:rsidR="3C57AF8B" w:rsidRDefault="3C57AF8B" w:rsidP="20914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Nodrošin</w:t>
            </w:r>
            <w:r w:rsidR="1ED650C9" w:rsidRPr="209148D3">
              <w:rPr>
                <w:rFonts w:ascii="Times New Roman" w:hAnsi="Times New Roman"/>
                <w:sz w:val="24"/>
                <w:szCs w:val="24"/>
              </w:rPr>
              <w:t>āta r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adiologa</w:t>
            </w:r>
            <w:r w:rsidR="0820285E" w:rsidRPr="209148D3">
              <w:rPr>
                <w:rFonts w:ascii="Times New Roman" w:hAnsi="Times New Roman"/>
                <w:sz w:val="24"/>
                <w:szCs w:val="24"/>
              </w:rPr>
              <w:t xml:space="preserve"> dalība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361ED937" w:rsidRPr="209148D3">
              <w:rPr>
                <w:rFonts w:ascii="Times New Roman" w:hAnsi="Times New Roman"/>
                <w:sz w:val="24"/>
                <w:szCs w:val="24"/>
              </w:rPr>
              <w:t xml:space="preserve">datortomogrāfijas 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izmek</w:t>
            </w:r>
            <w:r w:rsidR="07458F63" w:rsidRPr="209148D3">
              <w:rPr>
                <w:rFonts w:ascii="Times New Roman" w:hAnsi="Times New Roman"/>
                <w:sz w:val="24"/>
                <w:szCs w:val="24"/>
              </w:rPr>
              <w:t>l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ējumos ar kontrastvielu</w:t>
            </w:r>
            <w:r w:rsidR="6B936273" w:rsidRPr="20914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</w:tcPr>
          <w:p w14:paraId="2F9501A9" w14:textId="55567749" w:rsidR="209148D3" w:rsidRDefault="007E65F0" w:rsidP="209148D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168810F6" w14:textId="29829AAE" w:rsidR="209148D3" w:rsidRDefault="209148D3" w:rsidP="20914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102B103B" w14:textId="77777777" w:rsidTr="7FC5C030">
        <w:tc>
          <w:tcPr>
            <w:tcW w:w="691" w:type="dxa"/>
          </w:tcPr>
          <w:p w14:paraId="162BB21B" w14:textId="06E16D82" w:rsidR="00396E3D" w:rsidRDefault="007E65F0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396E3D"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79D506AD" w14:textId="56D496EB" w:rsidR="00396E3D" w:rsidRDefault="2CE0CAA5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Izmeklējumu a</w:t>
            </w:r>
            <w:r w:rsidR="00396E3D" w:rsidRPr="209148D3">
              <w:rPr>
                <w:rFonts w:ascii="Times New Roman" w:hAnsi="Times New Roman"/>
                <w:sz w:val="24"/>
                <w:szCs w:val="24"/>
              </w:rPr>
              <w:t>tteikum</w:t>
            </w:r>
            <w:r w:rsidR="7BC33CA2" w:rsidRPr="209148D3">
              <w:rPr>
                <w:rFonts w:ascii="Times New Roman" w:hAnsi="Times New Roman"/>
                <w:sz w:val="24"/>
                <w:szCs w:val="24"/>
              </w:rPr>
              <w:t>u reģistrācija</w:t>
            </w:r>
          </w:p>
        </w:tc>
        <w:tc>
          <w:tcPr>
            <w:tcW w:w="843" w:type="dxa"/>
          </w:tcPr>
          <w:p w14:paraId="23928BAB" w14:textId="3F03D82A" w:rsidR="00396E3D" w:rsidRPr="006955BC" w:rsidRDefault="007E65F0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37805D2" w14:textId="77777777" w:rsidR="00396E3D" w:rsidRPr="005B324E" w:rsidRDefault="00396E3D" w:rsidP="00396E3D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396E3D" w:rsidRPr="005B324E" w14:paraId="297743D5" w14:textId="77777777" w:rsidTr="7FC5C030">
        <w:tc>
          <w:tcPr>
            <w:tcW w:w="691" w:type="dxa"/>
          </w:tcPr>
          <w:p w14:paraId="5E52552A" w14:textId="7839E2F2" w:rsidR="00396E3D" w:rsidRDefault="007E65F0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396E3D"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5932EAA5" w14:textId="242F69E5" w:rsidR="00396E3D" w:rsidRDefault="18CF0F9B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A</w:t>
            </w:r>
            <w:r w:rsidR="00396E3D" w:rsidRPr="5E881423">
              <w:rPr>
                <w:rFonts w:ascii="Times New Roman" w:hAnsi="Times New Roman"/>
                <w:sz w:val="24"/>
                <w:szCs w:val="24"/>
              </w:rPr>
              <w:t>natomiskajam reģionam atbilstoši protokoli pieaugušajiem</w:t>
            </w:r>
          </w:p>
        </w:tc>
        <w:tc>
          <w:tcPr>
            <w:tcW w:w="843" w:type="dxa"/>
          </w:tcPr>
          <w:p w14:paraId="0F0FC3A8" w14:textId="7DAB9E06" w:rsidR="00396E3D" w:rsidRDefault="007E65F0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463F29E8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D319CD" w14:paraId="209D8D58" w14:textId="77777777" w:rsidTr="7FC5C030">
        <w:tc>
          <w:tcPr>
            <w:tcW w:w="691" w:type="dxa"/>
          </w:tcPr>
          <w:p w14:paraId="01935C44" w14:textId="02409CA1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4532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4200A3A3" w14:textId="0AE95F27" w:rsidR="00396E3D" w:rsidRPr="00896318" w:rsidRDefault="6AD4B265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A</w:t>
            </w:r>
            <w:r w:rsidR="00396E3D" w:rsidRPr="5E881423">
              <w:rPr>
                <w:rFonts w:ascii="Times New Roman" w:hAnsi="Times New Roman"/>
                <w:sz w:val="24"/>
                <w:szCs w:val="24"/>
              </w:rPr>
              <w:t>natomiskajam reģionam atbilstoši</w:t>
            </w:r>
            <w:r w:rsidR="4ABC317C" w:rsidRPr="5E881423">
              <w:rPr>
                <w:rFonts w:ascii="Times New Roman" w:hAnsi="Times New Roman"/>
                <w:sz w:val="24"/>
                <w:szCs w:val="24"/>
              </w:rPr>
              <w:t xml:space="preserve"> pediatriskie</w:t>
            </w:r>
            <w:r w:rsidR="00396E3D" w:rsidRPr="5E881423">
              <w:rPr>
                <w:rFonts w:ascii="Times New Roman" w:hAnsi="Times New Roman"/>
                <w:sz w:val="24"/>
                <w:szCs w:val="24"/>
              </w:rPr>
              <w:t xml:space="preserve"> protokoli </w:t>
            </w:r>
          </w:p>
        </w:tc>
        <w:tc>
          <w:tcPr>
            <w:tcW w:w="843" w:type="dxa"/>
          </w:tcPr>
          <w:p w14:paraId="333665BA" w14:textId="50BAF527" w:rsidR="00396E3D" w:rsidRDefault="0064532C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5630AD66" w14:textId="1262B2DB" w:rsidR="00396E3D" w:rsidRPr="0064532C" w:rsidRDefault="00396E3D" w:rsidP="00396E3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96E3D" w:rsidRPr="00AC39E4" w14:paraId="44CD86F8" w14:textId="77777777" w:rsidTr="7FC5C030">
        <w:tc>
          <w:tcPr>
            <w:tcW w:w="691" w:type="dxa"/>
          </w:tcPr>
          <w:p w14:paraId="0A3CB69D" w14:textId="363F5B24" w:rsidR="00396E3D" w:rsidRPr="00E91A9C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4532C">
              <w:rPr>
                <w:rFonts w:ascii="Times New Roman" w:hAnsi="Times New Roman"/>
                <w:sz w:val="24"/>
                <w:szCs w:val="24"/>
              </w:rPr>
              <w:t>1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6CF536FA" w14:textId="627531DC" w:rsidR="00396E3D" w:rsidRPr="00E91A9C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 xml:space="preserve">Sievietes reproduktīvā vecumā  </w:t>
            </w:r>
            <w:r w:rsidR="16010C08" w:rsidRPr="209148D3">
              <w:rPr>
                <w:rFonts w:ascii="Times New Roman" w:hAnsi="Times New Roman"/>
                <w:sz w:val="24"/>
                <w:szCs w:val="24"/>
              </w:rPr>
              <w:t xml:space="preserve">apliecinājušas 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grūtniecības neesamīb</w:t>
            </w:r>
            <w:r w:rsidR="05A3DA2F" w:rsidRPr="209148D3">
              <w:rPr>
                <w:rFonts w:ascii="Times New Roman" w:hAnsi="Times New Roman"/>
                <w:sz w:val="24"/>
                <w:szCs w:val="24"/>
              </w:rPr>
              <w:t>u</w:t>
            </w:r>
          </w:p>
        </w:tc>
        <w:tc>
          <w:tcPr>
            <w:tcW w:w="843" w:type="dxa"/>
          </w:tcPr>
          <w:p w14:paraId="1A1E8C98" w14:textId="236CD6B1" w:rsidR="00396E3D" w:rsidRDefault="0064532C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0DE4B5B7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800563" w14:paraId="30488140" w14:textId="77777777" w:rsidTr="7FC5C030">
        <w:tc>
          <w:tcPr>
            <w:tcW w:w="691" w:type="dxa"/>
          </w:tcPr>
          <w:p w14:paraId="508CC462" w14:textId="06BF69E3" w:rsidR="00396E3D" w:rsidRPr="00E91A9C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4532C">
              <w:rPr>
                <w:rFonts w:ascii="Times New Roman" w:hAnsi="Times New Roman"/>
                <w:sz w:val="24"/>
                <w:szCs w:val="24"/>
              </w:rPr>
              <w:t>2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28188360" w14:textId="435CC7DD" w:rsidR="00396E3D" w:rsidRPr="00E91A9C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Pacientu saņemto dozu uzskaite </w:t>
            </w:r>
          </w:p>
        </w:tc>
        <w:tc>
          <w:tcPr>
            <w:tcW w:w="843" w:type="dxa"/>
          </w:tcPr>
          <w:p w14:paraId="6AD3456D" w14:textId="64B04D82" w:rsidR="00396E3D" w:rsidRPr="002662EC" w:rsidRDefault="0064532C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6204FF1" w14:textId="77777777" w:rsidR="00396E3D" w:rsidRPr="002662EC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79C84E7B" w14:textId="77777777" w:rsidTr="7FC5C030">
        <w:tc>
          <w:tcPr>
            <w:tcW w:w="691" w:type="dxa"/>
          </w:tcPr>
          <w:p w14:paraId="63673256" w14:textId="53DEE7A8" w:rsidR="00396E3D" w:rsidRPr="00E91A9C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4</w:t>
            </w:r>
            <w:r w:rsidR="0064532C">
              <w:rPr>
                <w:rFonts w:ascii="Times New Roman" w:hAnsi="Times New Roman"/>
                <w:sz w:val="24"/>
                <w:szCs w:val="24"/>
              </w:rPr>
              <w:t>3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595E12CF" w14:textId="1120F282" w:rsidR="00396E3D" w:rsidRPr="00E91A9C" w:rsidRDefault="00396E3D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Pacientu saņemto dozu analīze </w:t>
            </w:r>
          </w:p>
        </w:tc>
        <w:tc>
          <w:tcPr>
            <w:tcW w:w="843" w:type="dxa"/>
          </w:tcPr>
          <w:p w14:paraId="5F255945" w14:textId="7647640C" w:rsidR="00396E3D" w:rsidRPr="001B3DB3" w:rsidRDefault="0064532C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2DBF0D7D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7EE33B0C" w14:textId="77777777" w:rsidTr="7FC5C030">
        <w:tc>
          <w:tcPr>
            <w:tcW w:w="691" w:type="dxa"/>
          </w:tcPr>
          <w:p w14:paraId="75914453" w14:textId="486D8D14" w:rsidR="00396E3D" w:rsidRPr="00E91A9C" w:rsidRDefault="00F71409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  <w:r w:rsidR="00396E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6B00B2E8" w14:textId="6C18F3A9" w:rsidR="00396E3D" w:rsidRPr="00E91A9C" w:rsidRDefault="00396E3D" w:rsidP="005F43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Pacientu saņemtās dozas </w:t>
            </w:r>
            <w:r w:rsidR="6BEDF105" w:rsidRPr="5E881423">
              <w:rPr>
                <w:rFonts w:ascii="Times New Roman" w:hAnsi="Times New Roman"/>
                <w:sz w:val="24"/>
                <w:szCs w:val="24"/>
              </w:rPr>
              <w:t xml:space="preserve">ir 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atbilst</w:t>
            </w:r>
            <w:r w:rsidR="0B99366D" w:rsidRPr="5E881423">
              <w:rPr>
                <w:rFonts w:ascii="Times New Roman" w:hAnsi="Times New Roman"/>
                <w:sz w:val="24"/>
                <w:szCs w:val="24"/>
              </w:rPr>
              <w:t>ošas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diagnostikas </w:t>
            </w:r>
            <w:proofErr w:type="spellStart"/>
            <w:r w:rsidRPr="5E881423">
              <w:rPr>
                <w:rFonts w:ascii="Times New Roman" w:hAnsi="Times New Roman"/>
                <w:sz w:val="24"/>
                <w:szCs w:val="24"/>
              </w:rPr>
              <w:t>standartlīmeņiem</w:t>
            </w:r>
            <w:proofErr w:type="spellEnd"/>
            <w:r w:rsidRPr="5E88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5E881423">
              <w:rPr>
                <w:rFonts w:ascii="Times New Roman" w:hAnsi="Times New Roman"/>
                <w:sz w:val="24"/>
                <w:szCs w:val="24"/>
              </w:rPr>
              <w:t>radioloģiskajās</w:t>
            </w:r>
            <w:proofErr w:type="spellEnd"/>
            <w:r w:rsidRPr="5E881423">
              <w:rPr>
                <w:rFonts w:ascii="Times New Roman" w:hAnsi="Times New Roman"/>
                <w:sz w:val="24"/>
                <w:szCs w:val="24"/>
              </w:rPr>
              <w:t xml:space="preserve"> procedūrās</w:t>
            </w:r>
          </w:p>
        </w:tc>
        <w:tc>
          <w:tcPr>
            <w:tcW w:w="843" w:type="dxa"/>
          </w:tcPr>
          <w:p w14:paraId="7608F8D0" w14:textId="208B6530" w:rsidR="00396E3D" w:rsidRDefault="00F71409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B62F1B3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AC39E4" w14:paraId="462D786B" w14:textId="77777777" w:rsidTr="7FC5C030">
        <w:tc>
          <w:tcPr>
            <w:tcW w:w="8931" w:type="dxa"/>
            <w:gridSpan w:val="4"/>
            <w:shd w:val="clear" w:color="auto" w:fill="BFBFBF" w:themeFill="background1" w:themeFillShade="BF"/>
          </w:tcPr>
          <w:p w14:paraId="157BFE36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AF4D29">
              <w:rPr>
                <w:rFonts w:ascii="Times New Roman" w:hAnsi="Times New Roman"/>
                <w:b/>
                <w:sz w:val="24"/>
                <w:szCs w:val="24"/>
              </w:rPr>
              <w:t>Klīniskais audits</w:t>
            </w:r>
          </w:p>
        </w:tc>
      </w:tr>
      <w:tr w:rsidR="00396E3D" w:rsidRPr="00800563" w14:paraId="0D85F971" w14:textId="77777777" w:rsidTr="7FC5C030">
        <w:tc>
          <w:tcPr>
            <w:tcW w:w="691" w:type="dxa"/>
          </w:tcPr>
          <w:p w14:paraId="3B588100" w14:textId="7C3F0D06" w:rsidR="00396E3D" w:rsidRPr="00E91A9C" w:rsidRDefault="00F71409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396E3D" w:rsidRPr="00E9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54197DEC" w14:textId="78460756" w:rsidR="00396E3D" w:rsidRPr="00E91A9C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 xml:space="preserve">Klīniskais audits </w:t>
            </w:r>
          </w:p>
        </w:tc>
        <w:tc>
          <w:tcPr>
            <w:tcW w:w="843" w:type="dxa"/>
          </w:tcPr>
          <w:p w14:paraId="02F2C34E" w14:textId="47F3D0C9" w:rsidR="00396E3D" w:rsidRPr="00BD1611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680A4E5D" w14:textId="6F7436AD" w:rsidR="00DD4383" w:rsidRPr="00B176ED" w:rsidRDefault="00DD4383" w:rsidP="00B176ED">
            <w:pPr>
              <w:spacing w:after="200"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4D29" w:rsidRPr="00800563" w14:paraId="1967A70E" w14:textId="77777777" w:rsidTr="7FC5C030">
        <w:tc>
          <w:tcPr>
            <w:tcW w:w="8931" w:type="dxa"/>
            <w:gridSpan w:val="4"/>
            <w:shd w:val="clear" w:color="auto" w:fill="BFBFBF" w:themeFill="background1" w:themeFillShade="BF"/>
          </w:tcPr>
          <w:p w14:paraId="6546F9FC" w14:textId="77777777" w:rsidR="00AF4D29" w:rsidRPr="00CB556B" w:rsidRDefault="00AF4D29" w:rsidP="00FA761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Brīvprātīgie palīgi</w:t>
            </w:r>
          </w:p>
        </w:tc>
      </w:tr>
      <w:tr w:rsidR="00396E3D" w:rsidRPr="00506836" w14:paraId="1945487D" w14:textId="77777777" w:rsidTr="7FC5C030">
        <w:tc>
          <w:tcPr>
            <w:tcW w:w="691" w:type="dxa"/>
          </w:tcPr>
          <w:p w14:paraId="3DC523D6" w14:textId="79B4F3F3" w:rsidR="00396E3D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396E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6476A6D4" w14:textId="082D4AA1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Izmeklējumos iesaistīti brīvprātīgie palīgi</w:t>
            </w:r>
          </w:p>
        </w:tc>
        <w:tc>
          <w:tcPr>
            <w:tcW w:w="843" w:type="dxa"/>
          </w:tcPr>
          <w:p w14:paraId="1527A042" w14:textId="51091311" w:rsidR="00396E3D" w:rsidRPr="00506836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19219836" w14:textId="77777777"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5EAD6E7D" w14:textId="77777777" w:rsidTr="7FC5C030">
        <w:tc>
          <w:tcPr>
            <w:tcW w:w="691" w:type="dxa"/>
          </w:tcPr>
          <w:p w14:paraId="4D53D679" w14:textId="0983C6AB" w:rsidR="00396E3D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="00396E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0F49EDAD" w14:textId="4E9E4FE5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Radiācijas drošības instrukcija brīvprātīgajiem palīgiem </w:t>
            </w:r>
          </w:p>
        </w:tc>
        <w:tc>
          <w:tcPr>
            <w:tcW w:w="843" w:type="dxa"/>
          </w:tcPr>
          <w:p w14:paraId="1EA7B78C" w14:textId="642D5D20" w:rsidR="00396E3D" w:rsidRPr="00506836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296FEF7D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D0711B" w14:paraId="6587207E" w14:textId="77777777" w:rsidTr="7FC5C030">
        <w:tc>
          <w:tcPr>
            <w:tcW w:w="691" w:type="dxa"/>
          </w:tcPr>
          <w:p w14:paraId="24A9EA3B" w14:textId="194D6F2F" w:rsidR="00396E3D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396E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14D2B670" w14:textId="7370174E" w:rsidR="00DD4383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9C5F0B6">
              <w:rPr>
                <w:rFonts w:ascii="Times New Roman" w:hAnsi="Times New Roman"/>
                <w:sz w:val="24"/>
                <w:szCs w:val="24"/>
              </w:rPr>
              <w:t>Brīvprātīg</w:t>
            </w:r>
            <w:r w:rsidR="576CDE61" w:rsidRPr="79C5F0B6">
              <w:rPr>
                <w:rFonts w:ascii="Times New Roman" w:hAnsi="Times New Roman"/>
                <w:sz w:val="24"/>
                <w:szCs w:val="24"/>
              </w:rPr>
              <w:t>o</w:t>
            </w:r>
            <w:r w:rsidRPr="79C5F0B6">
              <w:rPr>
                <w:rFonts w:ascii="Times New Roman" w:hAnsi="Times New Roman"/>
                <w:sz w:val="24"/>
                <w:szCs w:val="24"/>
              </w:rPr>
              <w:t xml:space="preserve"> palīg</w:t>
            </w:r>
            <w:r w:rsidR="41F47546" w:rsidRPr="79C5F0B6">
              <w:rPr>
                <w:rFonts w:ascii="Times New Roman" w:hAnsi="Times New Roman"/>
                <w:sz w:val="24"/>
                <w:szCs w:val="24"/>
              </w:rPr>
              <w:t>u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 xml:space="preserve"> (sievietes reproduktīvā vecumā) </w:t>
            </w:r>
            <w:r w:rsidR="1843DECD" w:rsidRPr="79C5F0B6">
              <w:rPr>
                <w:rFonts w:ascii="Times New Roman" w:hAnsi="Times New Roman"/>
                <w:sz w:val="24"/>
                <w:szCs w:val="24"/>
              </w:rPr>
              <w:t>apliecinājuši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 xml:space="preserve"> grūtniecības neesamību</w:t>
            </w:r>
          </w:p>
        </w:tc>
        <w:tc>
          <w:tcPr>
            <w:tcW w:w="843" w:type="dxa"/>
          </w:tcPr>
          <w:p w14:paraId="7194DBDC" w14:textId="3B5A7F53" w:rsidR="00396E3D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769D0D3C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D0711B" w14:paraId="2887F5C4" w14:textId="77777777" w:rsidTr="7FC5C030">
        <w:tc>
          <w:tcPr>
            <w:tcW w:w="8931" w:type="dxa"/>
            <w:gridSpan w:val="4"/>
            <w:shd w:val="clear" w:color="auto" w:fill="BFBFBF" w:themeFill="background1" w:themeFillShade="BF"/>
          </w:tcPr>
          <w:p w14:paraId="4B478E9E" w14:textId="77777777" w:rsidR="00AF4D29" w:rsidRPr="00BD1611" w:rsidRDefault="00AF4D29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41">
              <w:rPr>
                <w:rFonts w:ascii="Times New Roman" w:hAnsi="Times New Roman"/>
                <w:b/>
                <w:sz w:val="24"/>
                <w:szCs w:val="24"/>
              </w:rPr>
              <w:t xml:space="preserve">Iekšējā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neplānotas apstarošanas vai radiācijas negadījumu</w:t>
            </w:r>
            <w:r w:rsidRPr="00376F41">
              <w:rPr>
                <w:rFonts w:ascii="Times New Roman" w:hAnsi="Times New Roman"/>
                <w:b/>
                <w:sz w:val="24"/>
                <w:szCs w:val="24"/>
              </w:rPr>
              <w:t xml:space="preserve"> ziņošanas sistēma</w:t>
            </w:r>
          </w:p>
        </w:tc>
      </w:tr>
      <w:tr w:rsidR="00396E3D" w:rsidRPr="00E40CDA" w14:paraId="291DFC36" w14:textId="77777777" w:rsidTr="7FC5C030">
        <w:tc>
          <w:tcPr>
            <w:tcW w:w="691" w:type="dxa"/>
          </w:tcPr>
          <w:p w14:paraId="5ABD67CD" w14:textId="7FE7D7CB" w:rsidR="00396E3D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396E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352BCCB4" w14:textId="3F635387" w:rsidR="00396E3D" w:rsidRDefault="00396E3D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 xml:space="preserve">Iekšējā neplānotas apstarošanas vai radiācijas negadījumu </w:t>
            </w:r>
            <w:r w:rsidR="3E304D01" w:rsidRPr="209148D3">
              <w:rPr>
                <w:rFonts w:ascii="Times New Roman" w:hAnsi="Times New Roman"/>
                <w:sz w:val="24"/>
                <w:szCs w:val="24"/>
              </w:rPr>
              <w:t>reģistrēšanas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 xml:space="preserve"> sistēma </w:t>
            </w:r>
          </w:p>
        </w:tc>
        <w:tc>
          <w:tcPr>
            <w:tcW w:w="843" w:type="dxa"/>
          </w:tcPr>
          <w:p w14:paraId="04E2212A" w14:textId="19D35FCF" w:rsidR="00396E3D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54CD245A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E40CDA" w14:paraId="24FF0770" w14:textId="77777777" w:rsidTr="7FC5C030">
        <w:tc>
          <w:tcPr>
            <w:tcW w:w="691" w:type="dxa"/>
          </w:tcPr>
          <w:p w14:paraId="4723372C" w14:textId="6BC42836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176E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5FEDC81A" w14:textId="1569DCC9" w:rsidR="00396E3D" w:rsidRPr="006955BC" w:rsidRDefault="6DE43B09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K</w:t>
            </w:r>
            <w:r w:rsidR="00396E3D" w:rsidRPr="209148D3">
              <w:rPr>
                <w:rFonts w:ascii="Times New Roman" w:hAnsi="Times New Roman"/>
                <w:sz w:val="24"/>
                <w:szCs w:val="24"/>
              </w:rPr>
              <w:t>ritēriji neplānotas apstarošanas vai radiācijas negadījumu reģistrēšanai</w:t>
            </w:r>
          </w:p>
        </w:tc>
        <w:tc>
          <w:tcPr>
            <w:tcW w:w="843" w:type="dxa"/>
          </w:tcPr>
          <w:p w14:paraId="1231BE67" w14:textId="5D0F34B5" w:rsidR="00396E3D" w:rsidRPr="00CB556B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36FEB5B0" w14:textId="77777777" w:rsidR="00396E3D" w:rsidRPr="00CB556B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E40CDA" w14:paraId="472A02FC" w14:textId="77777777" w:rsidTr="7FC5C030">
        <w:tc>
          <w:tcPr>
            <w:tcW w:w="691" w:type="dxa"/>
          </w:tcPr>
          <w:p w14:paraId="18DE66EA" w14:textId="57E26305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176E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1FB06970" w14:textId="0052E827" w:rsidR="00396E3D" w:rsidRPr="00CB556B" w:rsidRDefault="32591137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</w:t>
            </w:r>
            <w:r w:rsidR="00396E3D" w:rsidRPr="5E881423">
              <w:rPr>
                <w:rFonts w:ascii="Times New Roman" w:hAnsi="Times New Roman"/>
                <w:sz w:val="24"/>
                <w:szCs w:val="24"/>
              </w:rPr>
              <w:t>zmantoti SAFRAD</w:t>
            </w:r>
            <w:r w:rsidR="006955BC" w:rsidRPr="5E88142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96E3D" w:rsidRPr="5E881423">
              <w:rPr>
                <w:rFonts w:ascii="Times New Roman" w:hAnsi="Times New Roman"/>
                <w:sz w:val="24"/>
                <w:szCs w:val="24"/>
              </w:rPr>
              <w:t xml:space="preserve"> kritēriji (</w:t>
            </w:r>
            <w:proofErr w:type="spellStart"/>
            <w:r w:rsidR="00396E3D" w:rsidRPr="5E881423">
              <w:rPr>
                <w:rFonts w:ascii="Times New Roman" w:hAnsi="Times New Roman"/>
                <w:sz w:val="24"/>
                <w:szCs w:val="24"/>
              </w:rPr>
              <w:t>invazīvajā</w:t>
            </w:r>
            <w:proofErr w:type="spellEnd"/>
            <w:r w:rsidR="00396E3D" w:rsidRPr="5E881423">
              <w:rPr>
                <w:rFonts w:ascii="Times New Roman" w:hAnsi="Times New Roman"/>
                <w:sz w:val="24"/>
                <w:szCs w:val="24"/>
              </w:rPr>
              <w:t xml:space="preserve"> radioloģijā)</w:t>
            </w:r>
          </w:p>
        </w:tc>
        <w:tc>
          <w:tcPr>
            <w:tcW w:w="843" w:type="dxa"/>
          </w:tcPr>
          <w:p w14:paraId="383BA215" w14:textId="2B65D98C" w:rsidR="00396E3D" w:rsidRPr="00CB556B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30D7AA69" w14:textId="77777777" w:rsidR="00396E3D" w:rsidRPr="00CB556B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E40CDA" w14:paraId="3D2196AE" w14:textId="77777777" w:rsidTr="7FC5C030">
        <w:tc>
          <w:tcPr>
            <w:tcW w:w="691" w:type="dxa"/>
          </w:tcPr>
          <w:p w14:paraId="1195B2D6" w14:textId="771E921E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176E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2AB3D5A7" w14:textId="07A0C603" w:rsidR="00396E3D" w:rsidRPr="006955BC" w:rsidRDefault="00396E3D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Pacienti informēti par negadījumu un instruēti par turpmāko rīcību</w:t>
            </w:r>
          </w:p>
        </w:tc>
        <w:tc>
          <w:tcPr>
            <w:tcW w:w="843" w:type="dxa"/>
          </w:tcPr>
          <w:p w14:paraId="49D82392" w14:textId="7D57A8DF" w:rsidR="00396E3D" w:rsidRPr="00CB556B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7196D064" w14:textId="77777777" w:rsidR="00396E3D" w:rsidRPr="00CB556B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E3D" w:rsidRPr="00AC39E4" w14:paraId="218152FC" w14:textId="77777777" w:rsidTr="7FC5C030">
        <w:trPr>
          <w:trHeight w:val="553"/>
        </w:trPr>
        <w:tc>
          <w:tcPr>
            <w:tcW w:w="691" w:type="dxa"/>
          </w:tcPr>
          <w:p w14:paraId="175A80A3" w14:textId="117D8BD9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176E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</w:tcPr>
          <w:p w14:paraId="6626E209" w14:textId="4A6750B3" w:rsidR="00396E3D" w:rsidRDefault="6C7734AB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A</w:t>
            </w:r>
            <w:r w:rsidR="00396E3D" w:rsidRPr="5E881423">
              <w:rPr>
                <w:rFonts w:ascii="Times New Roman" w:hAnsi="Times New Roman"/>
                <w:sz w:val="24"/>
                <w:szCs w:val="24"/>
              </w:rPr>
              <w:t>nalizēt</w:t>
            </w:r>
            <w:r w:rsidR="2F809423" w:rsidRPr="5E881423">
              <w:rPr>
                <w:rFonts w:ascii="Times New Roman" w:hAnsi="Times New Roman"/>
                <w:sz w:val="24"/>
                <w:szCs w:val="24"/>
              </w:rPr>
              <w:t>i</w:t>
            </w:r>
            <w:r w:rsidR="00396E3D" w:rsidRPr="5E881423">
              <w:rPr>
                <w:rFonts w:ascii="Times New Roman" w:hAnsi="Times New Roman"/>
                <w:sz w:val="24"/>
                <w:szCs w:val="24"/>
              </w:rPr>
              <w:t xml:space="preserve"> notikušās neplānotās apstarošanas vai radiācijas negadījumi</w:t>
            </w:r>
          </w:p>
        </w:tc>
        <w:tc>
          <w:tcPr>
            <w:tcW w:w="843" w:type="dxa"/>
          </w:tcPr>
          <w:p w14:paraId="4E27F34A" w14:textId="26F66B20" w:rsidR="00396E3D" w:rsidRDefault="00B176ED" w:rsidP="00396E3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843" w:type="dxa"/>
          </w:tcPr>
          <w:p w14:paraId="34FF1C98" w14:textId="77777777" w:rsidR="00396E3D" w:rsidRPr="00BD1611" w:rsidRDefault="00396E3D" w:rsidP="00396E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AC39E4" w14:paraId="62493B4D" w14:textId="77777777" w:rsidTr="7FC5C030">
        <w:trPr>
          <w:trHeight w:val="285"/>
        </w:trPr>
        <w:tc>
          <w:tcPr>
            <w:tcW w:w="8931" w:type="dxa"/>
            <w:gridSpan w:val="4"/>
            <w:shd w:val="clear" w:color="auto" w:fill="BFBFBF" w:themeFill="background1" w:themeFillShade="BF"/>
          </w:tcPr>
          <w:p w14:paraId="489E2F29" w14:textId="77777777" w:rsidR="00AF4D29" w:rsidRPr="00AF4D29" w:rsidRDefault="00DD4383" w:rsidP="00DD43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396E3D" w:rsidRPr="00124B6D" w14:paraId="4BB60F42" w14:textId="77777777" w:rsidTr="7FC5C030">
        <w:trPr>
          <w:trHeight w:val="300"/>
        </w:trPr>
        <w:tc>
          <w:tcPr>
            <w:tcW w:w="691" w:type="dxa"/>
          </w:tcPr>
          <w:p w14:paraId="5106A6C4" w14:textId="6698AB36" w:rsidR="00396E3D" w:rsidRPr="00124B6D" w:rsidRDefault="00B176ED" w:rsidP="00396E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361CEE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554" w:type="dxa"/>
          </w:tcPr>
          <w:p w14:paraId="476D22C4" w14:textId="3F94E811" w:rsidR="00396E3D" w:rsidRPr="00124B6D" w:rsidRDefault="00396E3D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Operatora ikgadējais pārskats  par iepriekšējo gadu iesniegts</w:t>
            </w:r>
          </w:p>
        </w:tc>
        <w:tc>
          <w:tcPr>
            <w:tcW w:w="843" w:type="dxa"/>
          </w:tcPr>
          <w:p w14:paraId="5080A615" w14:textId="77777777" w:rsidR="00396E3D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8A21919" w14:textId="77777777" w:rsidR="00396E3D" w:rsidRPr="00BD1611" w:rsidRDefault="00396E3D" w:rsidP="00396E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D18F9B" w14:textId="77777777" w:rsidR="00E054C1" w:rsidRDefault="00E054C1" w:rsidP="00E054C1">
      <w:pPr>
        <w:spacing w:after="0" w:line="240" w:lineRule="auto"/>
        <w:jc w:val="both"/>
        <w:rPr>
          <w:rFonts w:ascii="Times New Roman" w:hAnsi="Times New Roman"/>
          <w:i/>
          <w:color w:val="000000"/>
          <w:spacing w:val="-1"/>
        </w:rPr>
      </w:pPr>
    </w:p>
    <w:p w14:paraId="0ACF5F7C" w14:textId="77777777" w:rsidR="00E054C1" w:rsidRPr="005F43C0" w:rsidRDefault="006955BC" w:rsidP="005F43C0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r w:rsidRPr="005F43C0">
        <w:rPr>
          <w:rFonts w:ascii="Times New Roman" w:hAnsi="Times New Roman" w:cs="Times New Roman"/>
          <w:color w:val="000000"/>
          <w:spacing w:val="-1"/>
          <w:sz w:val="20"/>
          <w:szCs w:val="20"/>
          <w:vertAlign w:val="superscript"/>
        </w:rPr>
        <w:t>2</w:t>
      </w:r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SAFRAD – </w:t>
      </w:r>
      <w:r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>Starptautiskā atomenerģijas aģentūras</w:t>
      </w:r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E054C1" w:rsidRPr="005F43C0">
        <w:rPr>
          <w:rFonts w:ascii="Times New Roman" w:hAnsi="Times New Roman" w:cs="Times New Roman"/>
          <w:sz w:val="20"/>
          <w:szCs w:val="20"/>
        </w:rPr>
        <w:t>brīvprātīga</w:t>
      </w:r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ziņošanas sistēma par pacientu drošību attiecībā uz </w:t>
      </w:r>
      <w:proofErr w:type="spellStart"/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>fluoroskopiski</w:t>
      </w:r>
      <w:proofErr w:type="spellEnd"/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vadītām vai </w:t>
      </w:r>
      <w:proofErr w:type="spellStart"/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>invazīvām</w:t>
      </w:r>
      <w:proofErr w:type="spellEnd"/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radioloģijas procedūrām</w:t>
      </w:r>
    </w:p>
    <w:p w14:paraId="5E75F8E0" w14:textId="77777777" w:rsidR="006B5880" w:rsidRPr="005F43C0" w:rsidRDefault="0064101B" w:rsidP="005F43C0">
      <w:pPr>
        <w:spacing w:after="0" w:line="240" w:lineRule="auto"/>
        <w:jc w:val="both"/>
        <w:rPr>
          <w:rFonts w:ascii="Times New Roman" w:hAnsi="Times New Roman"/>
          <w:i/>
          <w:color w:val="000000"/>
          <w:spacing w:val="-1"/>
          <w:sz w:val="20"/>
          <w:szCs w:val="20"/>
        </w:rPr>
      </w:pPr>
      <w:hyperlink r:id="rId7" w:history="1">
        <w:r w:rsidR="005F43C0" w:rsidRPr="005F43C0">
          <w:rPr>
            <w:rStyle w:val="Hyperlink"/>
            <w:i/>
            <w:spacing w:val="-1"/>
            <w:sz w:val="20"/>
            <w:szCs w:val="20"/>
          </w:rPr>
          <w:t>https://www.iaea.org/resources/rpop/resources/databases-and-learning-systems/safrad</w:t>
        </w:r>
      </w:hyperlink>
    </w:p>
    <w:sectPr w:rsidR="006B5880" w:rsidRPr="005F43C0" w:rsidSect="00695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BC1D" w14:textId="77777777" w:rsidR="00BB63DC" w:rsidRDefault="00BB63DC" w:rsidP="00E054C1">
      <w:pPr>
        <w:spacing w:after="0" w:line="240" w:lineRule="auto"/>
      </w:pPr>
      <w:r>
        <w:separator/>
      </w:r>
    </w:p>
  </w:endnote>
  <w:endnote w:type="continuationSeparator" w:id="0">
    <w:p w14:paraId="483CF35C" w14:textId="77777777" w:rsidR="00BB63DC" w:rsidRDefault="00BB63DC" w:rsidP="00E054C1">
      <w:pPr>
        <w:spacing w:after="0" w:line="240" w:lineRule="auto"/>
      </w:pPr>
      <w:r>
        <w:continuationSeparator/>
      </w:r>
    </w:p>
  </w:endnote>
  <w:endnote w:type="continuationNotice" w:id="1">
    <w:p w14:paraId="6EBEA0E9" w14:textId="77777777" w:rsidR="00BB63DC" w:rsidRDefault="00BB63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1409" w14:textId="77777777" w:rsidR="002662EC" w:rsidRDefault="00266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CD973" w14:textId="77777777" w:rsidR="002662EC" w:rsidRPr="00807A4C" w:rsidRDefault="002662EC" w:rsidP="00E054C1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4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4</w:t>
    </w:r>
    <w:r w:rsidRPr="00807A4C">
      <w:rPr>
        <w:color w:val="323E4F"/>
        <w:sz w:val="24"/>
        <w:szCs w:val="24"/>
      </w:rPr>
      <w:fldChar w:fldCharType="end"/>
    </w:r>
  </w:p>
  <w:p w14:paraId="4B1F511A" w14:textId="77777777" w:rsidR="002662EC" w:rsidRDefault="00266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ABC7" w14:textId="77777777" w:rsidR="002662EC" w:rsidRDefault="00266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5A8F0" w14:textId="77777777" w:rsidR="00BB63DC" w:rsidRDefault="00BB63DC" w:rsidP="00E054C1">
      <w:pPr>
        <w:spacing w:after="0" w:line="240" w:lineRule="auto"/>
      </w:pPr>
      <w:r>
        <w:separator/>
      </w:r>
    </w:p>
  </w:footnote>
  <w:footnote w:type="continuationSeparator" w:id="0">
    <w:p w14:paraId="5104A4AC" w14:textId="77777777" w:rsidR="00BB63DC" w:rsidRDefault="00BB63DC" w:rsidP="00E054C1">
      <w:pPr>
        <w:spacing w:after="0" w:line="240" w:lineRule="auto"/>
      </w:pPr>
      <w:r>
        <w:continuationSeparator/>
      </w:r>
    </w:p>
  </w:footnote>
  <w:footnote w:type="continuationNotice" w:id="1">
    <w:p w14:paraId="1C6BA55E" w14:textId="77777777" w:rsidR="00BB63DC" w:rsidRDefault="00BB63DC">
      <w:pPr>
        <w:spacing w:after="0" w:line="240" w:lineRule="auto"/>
      </w:pPr>
    </w:p>
  </w:footnote>
  <w:footnote w:id="2">
    <w:p w14:paraId="030A407E" w14:textId="77777777" w:rsidR="002662EC" w:rsidRPr="006955BC" w:rsidRDefault="002662EC" w:rsidP="00E54852">
      <w:pPr>
        <w:pStyle w:val="FootnoteText"/>
        <w:jc w:val="both"/>
        <w:rPr>
          <w:rFonts w:ascii="Times New Roman" w:hAnsi="Times New Roman"/>
          <w:lang w:val="lv-LV"/>
        </w:rPr>
      </w:pPr>
      <w:r w:rsidRPr="006955BC">
        <w:rPr>
          <w:rStyle w:val="FootnoteReference"/>
          <w:rFonts w:ascii="Times New Roman" w:hAnsi="Times New Roman"/>
        </w:rPr>
        <w:footnoteRef/>
      </w:r>
      <w:r w:rsidRPr="006955B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Ministru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kabineta</w:t>
      </w:r>
      <w:proofErr w:type="spellEnd"/>
      <w:r>
        <w:rPr>
          <w:rFonts w:ascii="Times New Roman" w:hAnsi="Times New Roman"/>
        </w:rPr>
        <w:t xml:space="preserve"> </w:t>
      </w:r>
      <w:r w:rsidRPr="006955BC">
        <w:rPr>
          <w:rFonts w:ascii="Times New Roman" w:hAnsi="Times New Roman"/>
        </w:rPr>
        <w:t xml:space="preserve">2014.gada </w:t>
      </w:r>
      <w:proofErr w:type="gramStart"/>
      <w:r w:rsidRPr="006955BC">
        <w:rPr>
          <w:rFonts w:ascii="Times New Roman" w:hAnsi="Times New Roman"/>
        </w:rPr>
        <w:t>19.augusta</w:t>
      </w:r>
      <w:proofErr w:type="gramEnd"/>
      <w:r w:rsidRPr="006955BC">
        <w:rPr>
          <w:rFonts w:ascii="Times New Roman" w:hAnsi="Times New Roman"/>
        </w:rPr>
        <w:t xml:space="preserve">  </w:t>
      </w:r>
      <w:proofErr w:type="spellStart"/>
      <w:r w:rsidRPr="006955BC">
        <w:rPr>
          <w:rFonts w:ascii="Times New Roman" w:hAnsi="Times New Roman"/>
        </w:rPr>
        <w:t>noteikumi</w:t>
      </w:r>
      <w:proofErr w:type="spellEnd"/>
      <w:r w:rsidRPr="006955BC">
        <w:rPr>
          <w:rFonts w:ascii="Times New Roman" w:hAnsi="Times New Roman"/>
        </w:rPr>
        <w:t xml:space="preserve"> Nr. 482 </w:t>
      </w:r>
      <w:hyperlink r:id="rId1" w:tgtFrame="_blank" w:history="1">
        <w:r w:rsidRPr="006955BC">
          <w:rPr>
            <w:rFonts w:ascii="Times New Roman" w:hAnsi="Times New Roman"/>
          </w:rPr>
          <w:t>"</w:t>
        </w:r>
        <w:proofErr w:type="spellStart"/>
        <w:r w:rsidRPr="006955BC">
          <w:rPr>
            <w:rFonts w:ascii="Times New Roman" w:hAnsi="Times New Roman"/>
          </w:rPr>
          <w:t>Noteikumi</w:t>
        </w:r>
        <w:proofErr w:type="spellEnd"/>
        <w:r w:rsidRPr="006955BC">
          <w:rPr>
            <w:rFonts w:ascii="Times New Roman" w:hAnsi="Times New Roman"/>
          </w:rPr>
          <w:t xml:space="preserve"> par </w:t>
        </w:r>
        <w:proofErr w:type="spellStart"/>
        <w:r w:rsidRPr="006955BC">
          <w:rPr>
            <w:rFonts w:ascii="Times New Roman" w:hAnsi="Times New Roman"/>
          </w:rPr>
          <w:t>aizsardzību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pret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jonizējošo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starojumu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medicīniskajā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apstarošanā</w:t>
        </w:r>
        <w:proofErr w:type="spellEnd"/>
        <w:r w:rsidRPr="006955BC">
          <w:rPr>
            <w:rFonts w:ascii="Times New Roman" w:hAnsi="Times New Roman"/>
          </w:rPr>
          <w:t>"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01FE" w14:textId="77777777" w:rsidR="002662EC" w:rsidRDefault="00266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75D1" w14:textId="77777777" w:rsidR="002662EC" w:rsidRDefault="002662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B5D1" w14:textId="77777777" w:rsidR="002662EC" w:rsidRDefault="002662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4C1"/>
    <w:rsid w:val="00000F8D"/>
    <w:rsid w:val="0003078D"/>
    <w:rsid w:val="000B10FA"/>
    <w:rsid w:val="00127FC9"/>
    <w:rsid w:val="00180E40"/>
    <w:rsid w:val="001A4E89"/>
    <w:rsid w:val="001C775B"/>
    <w:rsid w:val="002662EC"/>
    <w:rsid w:val="00361CEE"/>
    <w:rsid w:val="00396E3D"/>
    <w:rsid w:val="003C4CE7"/>
    <w:rsid w:val="005E728D"/>
    <w:rsid w:val="005F43C0"/>
    <w:rsid w:val="00622DA0"/>
    <w:rsid w:val="0064532C"/>
    <w:rsid w:val="006955BC"/>
    <w:rsid w:val="006B5880"/>
    <w:rsid w:val="006F2D2B"/>
    <w:rsid w:val="0078737A"/>
    <w:rsid w:val="00790FDF"/>
    <w:rsid w:val="007E65F0"/>
    <w:rsid w:val="00852E04"/>
    <w:rsid w:val="00984A6D"/>
    <w:rsid w:val="009D3466"/>
    <w:rsid w:val="00A27BC6"/>
    <w:rsid w:val="00A6019F"/>
    <w:rsid w:val="00A67449"/>
    <w:rsid w:val="00AE1B38"/>
    <w:rsid w:val="00AF4D29"/>
    <w:rsid w:val="00B176ED"/>
    <w:rsid w:val="00B8338E"/>
    <w:rsid w:val="00BB63DC"/>
    <w:rsid w:val="00C0088B"/>
    <w:rsid w:val="00D97041"/>
    <w:rsid w:val="00DB03ED"/>
    <w:rsid w:val="00DC7AA6"/>
    <w:rsid w:val="00DD4383"/>
    <w:rsid w:val="00E054C1"/>
    <w:rsid w:val="00E069AC"/>
    <w:rsid w:val="00E54852"/>
    <w:rsid w:val="00F71409"/>
    <w:rsid w:val="00F937D4"/>
    <w:rsid w:val="00FA7619"/>
    <w:rsid w:val="00FC5944"/>
    <w:rsid w:val="00FD71F3"/>
    <w:rsid w:val="012B904D"/>
    <w:rsid w:val="037CC35F"/>
    <w:rsid w:val="0386AC65"/>
    <w:rsid w:val="03BA35AC"/>
    <w:rsid w:val="03EAF390"/>
    <w:rsid w:val="04174AE5"/>
    <w:rsid w:val="045B125E"/>
    <w:rsid w:val="04E2CC50"/>
    <w:rsid w:val="05A3DA2F"/>
    <w:rsid w:val="06729E33"/>
    <w:rsid w:val="07458F63"/>
    <w:rsid w:val="0807CA18"/>
    <w:rsid w:val="0820285E"/>
    <w:rsid w:val="090DA451"/>
    <w:rsid w:val="09AA3EF5"/>
    <w:rsid w:val="09D7F052"/>
    <w:rsid w:val="0A13BBF0"/>
    <w:rsid w:val="0A66E1AA"/>
    <w:rsid w:val="0B91BE4A"/>
    <w:rsid w:val="0B99366D"/>
    <w:rsid w:val="0BA043D6"/>
    <w:rsid w:val="0C2FA69F"/>
    <w:rsid w:val="0CBBB873"/>
    <w:rsid w:val="0D1A5878"/>
    <w:rsid w:val="0DAC25C7"/>
    <w:rsid w:val="0E8E3D40"/>
    <w:rsid w:val="11165CFF"/>
    <w:rsid w:val="11C27279"/>
    <w:rsid w:val="143E4712"/>
    <w:rsid w:val="15451323"/>
    <w:rsid w:val="15F61D4B"/>
    <w:rsid w:val="16010C08"/>
    <w:rsid w:val="16D6A6BC"/>
    <w:rsid w:val="173DA771"/>
    <w:rsid w:val="17E7B43A"/>
    <w:rsid w:val="1843DECD"/>
    <w:rsid w:val="18CF0F9B"/>
    <w:rsid w:val="1914B690"/>
    <w:rsid w:val="19D3FF73"/>
    <w:rsid w:val="1B167C8E"/>
    <w:rsid w:val="1D502508"/>
    <w:rsid w:val="1EAEEB8B"/>
    <w:rsid w:val="1ED650C9"/>
    <w:rsid w:val="1FBA1D6C"/>
    <w:rsid w:val="209148D3"/>
    <w:rsid w:val="21213596"/>
    <w:rsid w:val="21B48126"/>
    <w:rsid w:val="23EA062E"/>
    <w:rsid w:val="24EA6F0E"/>
    <w:rsid w:val="257112CA"/>
    <w:rsid w:val="27FDFFFB"/>
    <w:rsid w:val="2939C3AC"/>
    <w:rsid w:val="2A157FB3"/>
    <w:rsid w:val="2B728DC2"/>
    <w:rsid w:val="2B8D4299"/>
    <w:rsid w:val="2BB15014"/>
    <w:rsid w:val="2C7F7912"/>
    <w:rsid w:val="2CA51307"/>
    <w:rsid w:val="2CE0CAA5"/>
    <w:rsid w:val="2EDC84D4"/>
    <w:rsid w:val="2EF69DDB"/>
    <w:rsid w:val="2F809423"/>
    <w:rsid w:val="313FD741"/>
    <w:rsid w:val="31E4E697"/>
    <w:rsid w:val="32591137"/>
    <w:rsid w:val="336FA35F"/>
    <w:rsid w:val="343C3B24"/>
    <w:rsid w:val="34D68DAD"/>
    <w:rsid w:val="351CF5BB"/>
    <w:rsid w:val="35D80B85"/>
    <w:rsid w:val="361ED937"/>
    <w:rsid w:val="36AE996F"/>
    <w:rsid w:val="37C2EEE4"/>
    <w:rsid w:val="381CF00B"/>
    <w:rsid w:val="38553AB7"/>
    <w:rsid w:val="387E9845"/>
    <w:rsid w:val="398AD61C"/>
    <w:rsid w:val="3A18DF4D"/>
    <w:rsid w:val="3B770776"/>
    <w:rsid w:val="3C57AF8B"/>
    <w:rsid w:val="3D12D7D7"/>
    <w:rsid w:val="3D47C89E"/>
    <w:rsid w:val="3DE1B8C2"/>
    <w:rsid w:val="3DF3AF44"/>
    <w:rsid w:val="3E304D01"/>
    <w:rsid w:val="3E64FC1A"/>
    <w:rsid w:val="3EAEA838"/>
    <w:rsid w:val="3FBA39AC"/>
    <w:rsid w:val="40AE3128"/>
    <w:rsid w:val="4186C8E8"/>
    <w:rsid w:val="4197A4AE"/>
    <w:rsid w:val="41F47546"/>
    <w:rsid w:val="42423EF3"/>
    <w:rsid w:val="42F4E867"/>
    <w:rsid w:val="434167B2"/>
    <w:rsid w:val="43C245E1"/>
    <w:rsid w:val="4445588D"/>
    <w:rsid w:val="44D7DE2D"/>
    <w:rsid w:val="456DD2BC"/>
    <w:rsid w:val="4631FBD4"/>
    <w:rsid w:val="463EC192"/>
    <w:rsid w:val="46B7A66F"/>
    <w:rsid w:val="471B10C5"/>
    <w:rsid w:val="479002D7"/>
    <w:rsid w:val="47969BC6"/>
    <w:rsid w:val="47DA91F3"/>
    <w:rsid w:val="4836931D"/>
    <w:rsid w:val="4872396B"/>
    <w:rsid w:val="4ABC317C"/>
    <w:rsid w:val="4E5B98FD"/>
    <w:rsid w:val="4EBBB243"/>
    <w:rsid w:val="4FA29079"/>
    <w:rsid w:val="50986593"/>
    <w:rsid w:val="50DF10E6"/>
    <w:rsid w:val="5135EE27"/>
    <w:rsid w:val="519390E7"/>
    <w:rsid w:val="51BAAE2C"/>
    <w:rsid w:val="51E09BF2"/>
    <w:rsid w:val="52D54A60"/>
    <w:rsid w:val="5351865F"/>
    <w:rsid w:val="5415A85F"/>
    <w:rsid w:val="54F24EEE"/>
    <w:rsid w:val="555E560C"/>
    <w:rsid w:val="55AA552E"/>
    <w:rsid w:val="55B70716"/>
    <w:rsid w:val="57352A0D"/>
    <w:rsid w:val="575C26D6"/>
    <w:rsid w:val="576CDE61"/>
    <w:rsid w:val="57876F37"/>
    <w:rsid w:val="586E578A"/>
    <w:rsid w:val="5A624E8E"/>
    <w:rsid w:val="5A755563"/>
    <w:rsid w:val="5B3A732D"/>
    <w:rsid w:val="5BFB2590"/>
    <w:rsid w:val="5CEC43C2"/>
    <w:rsid w:val="5E0091A4"/>
    <w:rsid w:val="5E29C89F"/>
    <w:rsid w:val="5E382EF2"/>
    <w:rsid w:val="5E70D42C"/>
    <w:rsid w:val="5E881423"/>
    <w:rsid w:val="6066074D"/>
    <w:rsid w:val="60DA7D32"/>
    <w:rsid w:val="614F4715"/>
    <w:rsid w:val="62844F47"/>
    <w:rsid w:val="646E7262"/>
    <w:rsid w:val="66F97283"/>
    <w:rsid w:val="67BB0921"/>
    <w:rsid w:val="69508127"/>
    <w:rsid w:val="697FAA3E"/>
    <w:rsid w:val="6A033133"/>
    <w:rsid w:val="6AD4B265"/>
    <w:rsid w:val="6B074CD1"/>
    <w:rsid w:val="6B496A06"/>
    <w:rsid w:val="6B936273"/>
    <w:rsid w:val="6BEDF105"/>
    <w:rsid w:val="6C2B318D"/>
    <w:rsid w:val="6C7734AB"/>
    <w:rsid w:val="6C98025C"/>
    <w:rsid w:val="6CA88840"/>
    <w:rsid w:val="6DE43B09"/>
    <w:rsid w:val="6E1FF480"/>
    <w:rsid w:val="6E2C3662"/>
    <w:rsid w:val="6FA69A4E"/>
    <w:rsid w:val="708AB8E8"/>
    <w:rsid w:val="717D07C4"/>
    <w:rsid w:val="730D6427"/>
    <w:rsid w:val="73689B14"/>
    <w:rsid w:val="7594005A"/>
    <w:rsid w:val="75E6C0C0"/>
    <w:rsid w:val="773CC081"/>
    <w:rsid w:val="78B9849B"/>
    <w:rsid w:val="7961559B"/>
    <w:rsid w:val="79C5F0B6"/>
    <w:rsid w:val="7BC33CA2"/>
    <w:rsid w:val="7C4A3857"/>
    <w:rsid w:val="7CB1CA3D"/>
    <w:rsid w:val="7EDA6BB4"/>
    <w:rsid w:val="7FC5C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438DC"/>
  <w15:chartTrackingRefBased/>
  <w15:docId w15:val="{03D9DE8D-AF5D-4263-9A28-78BB1508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4C1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E054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054C1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54C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054C1"/>
    <w:rPr>
      <w:vertAlign w:val="superscript"/>
    </w:rPr>
  </w:style>
  <w:style w:type="paragraph" w:styleId="Title">
    <w:name w:val="Title"/>
    <w:basedOn w:val="Normal"/>
    <w:link w:val="TitleChar"/>
    <w:qFormat/>
    <w:rsid w:val="00E054C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E054C1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E054C1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5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4C1"/>
  </w:style>
  <w:style w:type="paragraph" w:styleId="Footer">
    <w:name w:val="footer"/>
    <w:basedOn w:val="Normal"/>
    <w:link w:val="FooterChar"/>
    <w:uiPriority w:val="99"/>
    <w:unhideWhenUsed/>
    <w:rsid w:val="00E05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4C1"/>
  </w:style>
  <w:style w:type="character" w:styleId="UnresolvedMention">
    <w:name w:val="Unresolved Mention"/>
    <w:basedOn w:val="DefaultParagraphFont"/>
    <w:uiPriority w:val="99"/>
    <w:semiHidden/>
    <w:unhideWhenUsed/>
    <w:rsid w:val="005F43C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E72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iaea.org/resources/rpop/resources/databases-and-learning-systems/safra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6DE96-29BC-4715-838D-A068DC25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3304</Words>
  <Characters>1884</Characters>
  <Application>Microsoft Office Word</Application>
  <DocSecurity>0</DocSecurity>
  <Lines>15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Lazdane</dc:creator>
  <cp:keywords/>
  <dc:description/>
  <cp:lastModifiedBy>Linda Meistere</cp:lastModifiedBy>
  <cp:revision>2</cp:revision>
  <dcterms:created xsi:type="dcterms:W3CDTF">2022-01-10T06:31:00Z</dcterms:created>
  <dcterms:modified xsi:type="dcterms:W3CDTF">2022-01-10T06:31:00Z</dcterms:modified>
</cp:coreProperties>
</file>